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7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  <w:gridCol w:w="1152"/>
      </w:tblGrid>
      <w:tr w:rsidR="0026667B" w:rsidRPr="0026667B" w:rsidTr="00D60CB6">
        <w:trPr>
          <w:trHeight w:val="1370"/>
          <w:jc w:val="center"/>
        </w:trPr>
        <w:tc>
          <w:tcPr>
            <w:tcW w:w="6117" w:type="dxa"/>
          </w:tcPr>
          <w:p w:rsidR="002E5E68" w:rsidRPr="0026667B" w:rsidRDefault="004172DA" w:rsidP="002E5E68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0"/>
                <w:szCs w:val="104"/>
              </w:rPr>
            </w:pPr>
            <w:r>
              <w:rPr>
                <w:rFonts w:ascii="Arial Narrow" w:hAnsi="Arial Narrow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CA093B0" wp14:editId="274E8CEC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902970" cy="89598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5E68" w:rsidRPr="0026667B">
              <w:rPr>
                <w:rFonts w:ascii="Arial Narrow" w:hAnsi="Arial Narrow"/>
                <w:spacing w:val="-60"/>
                <w:kern w:val="52"/>
                <w:sz w:val="96"/>
                <w:szCs w:val="144"/>
              </w:rPr>
              <w:t>ЭКОБИОТЕХ</w:t>
            </w:r>
            <w:r w:rsidR="002E5E68" w:rsidRPr="0026667B">
              <w:rPr>
                <w:rFonts w:ascii="Arial Narrow" w:hAnsi="Arial Narrow"/>
                <w:sz w:val="20"/>
              </w:rPr>
              <w:br/>
            </w:r>
            <w:r w:rsidR="00AF4AD3" w:rsidRPr="004A562E">
              <w:rPr>
                <w:rFonts w:ascii="Arial Narrow" w:hAnsi="Arial Narrow"/>
                <w:sz w:val="20"/>
              </w:rPr>
              <w:t>ISSN 2618-964X                     http://ecobiotech-journal.ru</w:t>
            </w:r>
          </w:p>
        </w:tc>
        <w:tc>
          <w:tcPr>
            <w:tcW w:w="1152" w:type="dxa"/>
          </w:tcPr>
          <w:p w:rsidR="002E5E68" w:rsidRPr="0026667B" w:rsidRDefault="00315B53" w:rsidP="006B5301">
            <w:pPr>
              <w:ind w:left="-57" w:right="-57"/>
              <w:jc w:val="right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0B81063D" wp14:editId="6FD91717">
                  <wp:extent cx="590400" cy="89640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89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71A" w:rsidRDefault="002E071A" w:rsidP="00373C4E">
      <w:pPr>
        <w:tabs>
          <w:tab w:val="right" w:pos="9639"/>
        </w:tabs>
        <w:spacing w:before="120" w:after="120"/>
        <w:jc w:val="center"/>
        <w:rPr>
          <w:sz w:val="18"/>
          <w:szCs w:val="20"/>
          <w:lang w:val="en-US"/>
        </w:rPr>
      </w:pPr>
    </w:p>
    <w:p w:rsidR="008F1669" w:rsidRPr="00676B56" w:rsidRDefault="008F1669" w:rsidP="00373C4E">
      <w:pPr>
        <w:tabs>
          <w:tab w:val="right" w:pos="9639"/>
        </w:tabs>
        <w:spacing w:before="120" w:after="120"/>
        <w:jc w:val="center"/>
        <w:rPr>
          <w:sz w:val="18"/>
          <w:szCs w:val="20"/>
          <w:lang w:val="en-US"/>
        </w:rPr>
        <w:sectPr w:rsidR="008F1669" w:rsidRPr="00676B56" w:rsidSect="00E032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A878C5" w:rsidRPr="00E54C46" w:rsidRDefault="00A878C5" w:rsidP="00A878C5">
      <w:pPr>
        <w:spacing w:after="60"/>
        <w:jc w:val="center"/>
        <w:outlineLvl w:val="0"/>
        <w:rPr>
          <w:rFonts w:ascii="Arial Narrow" w:hAnsi="Arial Narrow"/>
          <w:b/>
          <w:lang w:val="en-US"/>
        </w:rPr>
      </w:pPr>
      <w:bookmarkStart w:id="1" w:name="OLE_LINK5"/>
      <w:bookmarkStart w:id="2" w:name="OLE_LINK6"/>
      <w:bookmarkStart w:id="3" w:name="OLE_LINK7"/>
      <w:r w:rsidRPr="00E54C46">
        <w:rPr>
          <w:rFonts w:ascii="Arial Narrow" w:hAnsi="Arial Narrow"/>
          <w:b/>
          <w:lang w:val="en-US"/>
        </w:rPr>
        <w:t xml:space="preserve">FULL TITLE IN ENGLISH </w:t>
      </w:r>
      <w:r w:rsidRPr="00E54C46">
        <w:rPr>
          <w:rFonts w:ascii="Arial Narrow" w:hAnsi="Arial Narrow"/>
          <w:b/>
          <w:lang w:val="en-US"/>
        </w:rPr>
        <w:br/>
      </w:r>
      <w:r w:rsidRPr="00E43EFE">
        <w:rPr>
          <w:rFonts w:ascii="Arial Narrow" w:hAnsi="Arial Narrow"/>
          <w:b/>
          <w:color w:val="FF0000"/>
          <w:lang w:val="en-US"/>
        </w:rPr>
        <w:t xml:space="preserve">(Arial Narrow 12 </w:t>
      </w:r>
      <w:proofErr w:type="spellStart"/>
      <w:r w:rsidRPr="00E43EFE">
        <w:rPr>
          <w:rFonts w:ascii="Arial Narrow" w:hAnsi="Arial Narrow"/>
          <w:b/>
          <w:color w:val="FF0000"/>
          <w:lang w:val="en-US"/>
        </w:rPr>
        <w:t>pt</w:t>
      </w:r>
      <w:proofErr w:type="spellEnd"/>
      <w:r w:rsidRPr="00E43EFE">
        <w:rPr>
          <w:rFonts w:ascii="Arial Narrow" w:hAnsi="Arial Narrow"/>
          <w:b/>
          <w:color w:val="FF0000"/>
          <w:lang w:val="en-US"/>
        </w:rPr>
        <w:t>, Bold, All letters CAPITALs)</w:t>
      </w:r>
    </w:p>
    <w:p w:rsidR="00A878C5" w:rsidRPr="00AD5286" w:rsidRDefault="009606C1" w:rsidP="00A878C5">
      <w:pPr>
        <w:spacing w:after="60"/>
        <w:jc w:val="center"/>
        <w:rPr>
          <w:rFonts w:ascii="Arial Narrow" w:hAnsi="Arial Narrow"/>
          <w:b/>
          <w:lang w:val="en-US"/>
        </w:rPr>
      </w:pPr>
      <w:bookmarkStart w:id="4" w:name="_Hlk133336482"/>
      <w:r w:rsidRPr="00AD5286">
        <w:rPr>
          <w:rFonts w:ascii="Arial Narrow" w:hAnsi="Arial Narrow"/>
          <w:b/>
          <w:lang w:val="en-US"/>
        </w:rPr>
        <w:t>1Author</w:t>
      </w:r>
      <w:r>
        <w:rPr>
          <w:rFonts w:ascii="Arial Narrow" w:hAnsi="Arial Narrow"/>
          <w:b/>
          <w:lang w:val="en-US"/>
        </w:rPr>
        <w:t>Surn</w:t>
      </w:r>
      <w:r w:rsidR="00A878C5" w:rsidRPr="00AD5286">
        <w:rPr>
          <w:rFonts w:ascii="Arial Narrow" w:hAnsi="Arial Narrow"/>
          <w:b/>
          <w:lang w:val="en-US"/>
        </w:rPr>
        <w:t>ame N.N.</w:t>
      </w:r>
      <w:r w:rsidR="00A878C5" w:rsidRPr="00AD5286">
        <w:rPr>
          <w:rFonts w:ascii="Arial Narrow" w:hAnsi="Arial Narrow"/>
          <w:b/>
          <w:vertAlign w:val="superscript"/>
          <w:lang w:val="en-US"/>
        </w:rPr>
        <w:t>1</w:t>
      </w:r>
      <w:r w:rsidR="00A878C5" w:rsidRPr="00AD5286">
        <w:rPr>
          <w:rFonts w:ascii="Arial Narrow" w:hAnsi="Arial Narrow"/>
          <w:b/>
          <w:lang w:val="en-US"/>
        </w:rPr>
        <w:t xml:space="preserve">, </w:t>
      </w:r>
      <w:r w:rsidRPr="00AD5286">
        <w:rPr>
          <w:rFonts w:ascii="Arial Narrow" w:hAnsi="Arial Narrow"/>
          <w:b/>
          <w:lang w:val="en-US"/>
        </w:rPr>
        <w:t>2Author</w:t>
      </w:r>
      <w:r>
        <w:rPr>
          <w:rFonts w:ascii="Arial Narrow" w:hAnsi="Arial Narrow"/>
          <w:b/>
          <w:lang w:val="en-US"/>
        </w:rPr>
        <w:t>Surn</w:t>
      </w:r>
      <w:r w:rsidRPr="00AD5286">
        <w:rPr>
          <w:rFonts w:ascii="Arial Narrow" w:hAnsi="Arial Narrow"/>
          <w:b/>
          <w:lang w:val="en-US"/>
        </w:rPr>
        <w:t>ame</w:t>
      </w:r>
      <w:r w:rsidR="00A878C5" w:rsidRPr="00AD5286">
        <w:rPr>
          <w:rFonts w:ascii="Arial Narrow" w:hAnsi="Arial Narrow"/>
          <w:b/>
          <w:lang w:val="en-US"/>
        </w:rPr>
        <w:t> N.N.</w:t>
      </w:r>
      <w:r w:rsidR="00AD5286" w:rsidRPr="00AD5286">
        <w:rPr>
          <w:rFonts w:ascii="Arial Narrow" w:hAnsi="Arial Narrow"/>
          <w:b/>
          <w:lang w:val="en-US"/>
        </w:rPr>
        <w:t>*</w:t>
      </w:r>
      <w:r w:rsidR="00A878C5" w:rsidRPr="00AD5286">
        <w:rPr>
          <w:rFonts w:ascii="Arial Narrow" w:hAnsi="Arial Narrow"/>
          <w:b/>
          <w:vertAlign w:val="superscript"/>
          <w:lang w:val="en-US"/>
        </w:rPr>
        <w:t>2</w:t>
      </w:r>
      <w:r w:rsidR="00A878C5" w:rsidRPr="00AD5286">
        <w:rPr>
          <w:rFonts w:ascii="Arial Narrow" w:hAnsi="Arial Narrow"/>
          <w:b/>
          <w:lang w:val="en-US"/>
        </w:rPr>
        <w:t xml:space="preserve">, </w:t>
      </w:r>
      <w:r w:rsidRPr="00AD5286">
        <w:rPr>
          <w:rFonts w:ascii="Arial Narrow" w:hAnsi="Arial Narrow"/>
          <w:b/>
          <w:lang w:val="en-US"/>
        </w:rPr>
        <w:t>3Author</w:t>
      </w:r>
      <w:r>
        <w:rPr>
          <w:rFonts w:ascii="Arial Narrow" w:hAnsi="Arial Narrow"/>
          <w:b/>
          <w:lang w:val="en-US"/>
        </w:rPr>
        <w:t>Surn</w:t>
      </w:r>
      <w:r w:rsidRPr="00AD5286">
        <w:rPr>
          <w:rFonts w:ascii="Arial Narrow" w:hAnsi="Arial Narrow"/>
          <w:b/>
          <w:lang w:val="en-US"/>
        </w:rPr>
        <w:t>ame</w:t>
      </w:r>
      <w:r w:rsidR="00A878C5" w:rsidRPr="00AD5286">
        <w:rPr>
          <w:rFonts w:ascii="Arial Narrow" w:hAnsi="Arial Narrow"/>
          <w:b/>
          <w:lang w:val="en-US"/>
        </w:rPr>
        <w:t> N.N.</w:t>
      </w:r>
      <w:r w:rsidR="00A878C5" w:rsidRPr="00AD5286">
        <w:rPr>
          <w:rFonts w:ascii="Arial Narrow" w:hAnsi="Arial Narrow"/>
          <w:b/>
          <w:vertAlign w:val="superscript"/>
          <w:lang w:val="en-US"/>
        </w:rPr>
        <w:t>3</w:t>
      </w:r>
      <w:r w:rsidR="00A878C5" w:rsidRPr="00AD5286">
        <w:rPr>
          <w:rFonts w:ascii="Arial Narrow" w:hAnsi="Arial Narrow"/>
          <w:b/>
          <w:lang w:val="en-US"/>
        </w:rPr>
        <w:t xml:space="preserve"> </w:t>
      </w:r>
      <w:bookmarkEnd w:id="4"/>
      <w:r>
        <w:rPr>
          <w:rFonts w:ascii="Arial Narrow" w:hAnsi="Arial Narrow"/>
          <w:b/>
          <w:lang w:val="en-US"/>
        </w:rPr>
        <w:br/>
      </w:r>
      <w:r w:rsidR="00A878C5" w:rsidRPr="00E43EFE">
        <w:rPr>
          <w:rFonts w:ascii="Arial Narrow" w:hAnsi="Arial Narrow"/>
          <w:b/>
          <w:color w:val="FF0000"/>
          <w:lang w:val="en-US"/>
        </w:rPr>
        <w:t xml:space="preserve">(Arial Narrow 12 </w:t>
      </w:r>
      <w:proofErr w:type="spellStart"/>
      <w:r w:rsidR="00A878C5" w:rsidRPr="00E43EFE">
        <w:rPr>
          <w:rFonts w:ascii="Arial Narrow" w:hAnsi="Arial Narrow"/>
          <w:b/>
          <w:color w:val="FF0000"/>
          <w:lang w:val="en-US"/>
        </w:rPr>
        <w:t>pt</w:t>
      </w:r>
      <w:proofErr w:type="spellEnd"/>
      <w:r w:rsidR="00A878C5" w:rsidRPr="00E43EFE">
        <w:rPr>
          <w:rFonts w:ascii="Arial Narrow" w:hAnsi="Arial Narrow"/>
          <w:b/>
          <w:color w:val="FF0000"/>
          <w:lang w:val="en-US"/>
        </w:rPr>
        <w:t>, Bold)</w:t>
      </w:r>
    </w:p>
    <w:p w:rsidR="00A878C5" w:rsidRPr="00E54C46" w:rsidRDefault="00A878C5" w:rsidP="00A878C5">
      <w:pPr>
        <w:jc w:val="center"/>
        <w:rPr>
          <w:rFonts w:ascii="Arial Narrow" w:hAnsi="Arial Narrow"/>
          <w:sz w:val="20"/>
          <w:szCs w:val="20"/>
          <w:lang w:val="en-US"/>
        </w:rPr>
      </w:pPr>
      <w:r w:rsidRPr="00E54C46">
        <w:rPr>
          <w:rFonts w:ascii="Arial Narrow" w:hAnsi="Arial Narrow"/>
          <w:sz w:val="20"/>
          <w:szCs w:val="20"/>
          <w:vertAlign w:val="superscript"/>
          <w:lang w:val="en-US"/>
        </w:rPr>
        <w:t>1</w:t>
      </w:r>
      <w:r w:rsidRPr="00A878C5">
        <w:rPr>
          <w:rFonts w:ascii="Arial Narrow" w:hAnsi="Arial Narrow"/>
          <w:sz w:val="20"/>
          <w:szCs w:val="20"/>
          <w:vertAlign w:val="superscript"/>
          <w:lang w:val="en-US"/>
        </w:rPr>
        <w:t xml:space="preserve"> </w:t>
      </w:r>
      <w:r w:rsidRPr="00E54C46">
        <w:rPr>
          <w:rFonts w:ascii="Arial Narrow" w:hAnsi="Arial Narrow"/>
          <w:sz w:val="20"/>
          <w:szCs w:val="20"/>
          <w:lang w:val="en-US"/>
        </w:rPr>
        <w:t>Title1Organisation, City</w:t>
      </w:r>
      <w:r w:rsidRPr="00A878C5">
        <w:rPr>
          <w:rFonts w:ascii="Arial Narrow" w:hAnsi="Arial Narrow"/>
          <w:sz w:val="20"/>
          <w:szCs w:val="20"/>
          <w:lang w:val="en-US"/>
        </w:rPr>
        <w:t>,</w:t>
      </w:r>
      <w:r w:rsidRPr="00E54C46">
        <w:rPr>
          <w:rFonts w:ascii="Arial Narrow" w:hAnsi="Arial Narrow"/>
          <w:sz w:val="20"/>
          <w:szCs w:val="20"/>
          <w:lang w:val="en-US"/>
        </w:rPr>
        <w:t xml:space="preserve"> Country</w:t>
      </w:r>
      <w:r w:rsidRPr="00336055">
        <w:rPr>
          <w:rFonts w:ascii="Arial Narrow" w:hAnsi="Arial Narrow"/>
          <w:sz w:val="20"/>
          <w:szCs w:val="20"/>
          <w:lang w:val="en-US"/>
        </w:rPr>
        <w:t xml:space="preserve"> </w:t>
      </w:r>
      <w:r w:rsidRPr="00E43EFE">
        <w:rPr>
          <w:rFonts w:ascii="Arial Narrow" w:hAnsi="Arial Narrow"/>
          <w:color w:val="FF0000"/>
          <w:sz w:val="20"/>
          <w:szCs w:val="20"/>
          <w:lang w:val="en-US"/>
        </w:rPr>
        <w:t xml:space="preserve">(Arial Narrow </w:t>
      </w:r>
      <w:r w:rsidRPr="00E43EFE">
        <w:rPr>
          <w:color w:val="FF0000"/>
          <w:sz w:val="20"/>
          <w:szCs w:val="20"/>
          <w:lang w:val="en-US"/>
        </w:rPr>
        <w:t xml:space="preserve">10 </w:t>
      </w:r>
      <w:bookmarkStart w:id="5" w:name="_Hlk133335634"/>
      <w:proofErr w:type="spellStart"/>
      <w:r w:rsidRPr="00E43EFE">
        <w:rPr>
          <w:color w:val="FF0000"/>
          <w:sz w:val="20"/>
          <w:szCs w:val="20"/>
          <w:lang w:val="en-US"/>
        </w:rPr>
        <w:t>pt</w:t>
      </w:r>
      <w:bookmarkEnd w:id="5"/>
      <w:proofErr w:type="spellEnd"/>
      <w:r w:rsidRPr="00E43EFE">
        <w:rPr>
          <w:color w:val="FF0000"/>
          <w:sz w:val="20"/>
          <w:szCs w:val="20"/>
          <w:lang w:val="en-US"/>
        </w:rPr>
        <w:t>)</w:t>
      </w:r>
      <w:r w:rsidRPr="00E54C46">
        <w:rPr>
          <w:rFonts w:ascii="Arial Narrow" w:hAnsi="Arial Narrow"/>
          <w:sz w:val="20"/>
          <w:szCs w:val="20"/>
          <w:lang w:val="en-US"/>
        </w:rPr>
        <w:br/>
      </w:r>
      <w:r w:rsidRPr="00E54C46">
        <w:rPr>
          <w:rFonts w:ascii="Arial Narrow" w:hAnsi="Arial Narrow"/>
          <w:sz w:val="20"/>
          <w:szCs w:val="20"/>
          <w:vertAlign w:val="superscript"/>
          <w:lang w:val="en-US"/>
        </w:rPr>
        <w:t>2</w:t>
      </w:r>
      <w:r w:rsidRPr="00A878C5">
        <w:rPr>
          <w:rFonts w:ascii="Arial Narrow" w:hAnsi="Arial Narrow"/>
          <w:sz w:val="20"/>
          <w:szCs w:val="20"/>
          <w:vertAlign w:val="superscript"/>
          <w:lang w:val="en-US"/>
        </w:rPr>
        <w:t xml:space="preserve"> </w:t>
      </w:r>
      <w:r w:rsidRPr="00E54C46">
        <w:rPr>
          <w:rFonts w:ascii="Arial Narrow" w:hAnsi="Arial Narrow"/>
          <w:sz w:val="20"/>
          <w:szCs w:val="20"/>
          <w:lang w:val="en-US"/>
        </w:rPr>
        <w:t>Title2Organisation, City</w:t>
      </w:r>
      <w:r w:rsidRPr="00A878C5">
        <w:rPr>
          <w:rFonts w:ascii="Arial Narrow" w:hAnsi="Arial Narrow"/>
          <w:sz w:val="20"/>
          <w:szCs w:val="20"/>
          <w:lang w:val="en-US"/>
        </w:rPr>
        <w:t>,</w:t>
      </w:r>
      <w:r w:rsidRPr="00E54C46">
        <w:rPr>
          <w:rFonts w:ascii="Arial Narrow" w:hAnsi="Arial Narrow"/>
          <w:sz w:val="20"/>
          <w:szCs w:val="20"/>
          <w:lang w:val="en-US"/>
        </w:rPr>
        <w:t xml:space="preserve"> Country </w:t>
      </w:r>
      <w:r w:rsidRPr="00E54C46">
        <w:rPr>
          <w:rFonts w:ascii="Arial Narrow" w:hAnsi="Arial Narrow"/>
          <w:sz w:val="20"/>
          <w:szCs w:val="20"/>
          <w:lang w:val="en-US"/>
        </w:rPr>
        <w:br/>
      </w:r>
      <w:r w:rsidRPr="00E54C46">
        <w:rPr>
          <w:rFonts w:ascii="Arial Narrow" w:hAnsi="Arial Narrow"/>
          <w:sz w:val="20"/>
          <w:szCs w:val="20"/>
          <w:vertAlign w:val="superscript"/>
          <w:lang w:val="en-US"/>
        </w:rPr>
        <w:t>3</w:t>
      </w:r>
      <w:r w:rsidRPr="00A878C5">
        <w:rPr>
          <w:rFonts w:ascii="Arial Narrow" w:hAnsi="Arial Narrow"/>
          <w:sz w:val="20"/>
          <w:szCs w:val="20"/>
          <w:vertAlign w:val="superscript"/>
          <w:lang w:val="en-US"/>
        </w:rPr>
        <w:t xml:space="preserve"> </w:t>
      </w:r>
      <w:r w:rsidRPr="00E54C46">
        <w:rPr>
          <w:rFonts w:ascii="Arial Narrow" w:hAnsi="Arial Narrow"/>
          <w:sz w:val="20"/>
          <w:szCs w:val="20"/>
          <w:lang w:val="en-US"/>
        </w:rPr>
        <w:t>Title3Organisation, City</w:t>
      </w:r>
      <w:r w:rsidRPr="00A878C5">
        <w:rPr>
          <w:rFonts w:ascii="Arial Narrow" w:hAnsi="Arial Narrow"/>
          <w:sz w:val="20"/>
          <w:szCs w:val="20"/>
          <w:lang w:val="en-US"/>
        </w:rPr>
        <w:t>,</w:t>
      </w:r>
      <w:r w:rsidRPr="00E54C46">
        <w:rPr>
          <w:rFonts w:ascii="Arial Narrow" w:hAnsi="Arial Narrow"/>
          <w:sz w:val="20"/>
          <w:szCs w:val="20"/>
          <w:lang w:val="en-US"/>
        </w:rPr>
        <w:t xml:space="preserve"> Country</w:t>
      </w:r>
    </w:p>
    <w:p w:rsidR="00A878C5" w:rsidRPr="00E4680D" w:rsidRDefault="00A878C5" w:rsidP="00A878C5">
      <w:pPr>
        <w:spacing w:after="120"/>
        <w:jc w:val="center"/>
        <w:rPr>
          <w:rFonts w:ascii="Arial Narrow" w:hAnsi="Arial Narrow"/>
          <w:sz w:val="18"/>
          <w:szCs w:val="20"/>
          <w:lang w:val="en-US"/>
        </w:rPr>
      </w:pPr>
      <w:r w:rsidRPr="00E54C46">
        <w:rPr>
          <w:rFonts w:ascii="Arial Narrow" w:hAnsi="Arial Narrow"/>
          <w:sz w:val="20"/>
          <w:szCs w:val="20"/>
          <w:lang w:val="en-US"/>
        </w:rPr>
        <w:t xml:space="preserve"> </w:t>
      </w:r>
      <w:r w:rsidRPr="00E4680D">
        <w:rPr>
          <w:rFonts w:ascii="Arial Narrow" w:hAnsi="Arial Narrow"/>
          <w:sz w:val="18"/>
          <w:szCs w:val="20"/>
          <w:lang w:val="en-US"/>
        </w:rPr>
        <w:t xml:space="preserve">E-mail: </w:t>
      </w:r>
      <w:proofErr w:type="spellStart"/>
      <w:r w:rsidRPr="00E4680D">
        <w:rPr>
          <w:rFonts w:ascii="Arial Narrow" w:hAnsi="Arial Narrow"/>
          <w:sz w:val="18"/>
          <w:szCs w:val="20"/>
          <w:lang w:val="en-US"/>
        </w:rPr>
        <w:t>corresp.author@example.dom</w:t>
      </w:r>
      <w:proofErr w:type="spellEnd"/>
      <w:r w:rsidRPr="00E4680D">
        <w:rPr>
          <w:rFonts w:ascii="Arial Narrow" w:hAnsi="Arial Narrow"/>
          <w:sz w:val="18"/>
          <w:szCs w:val="20"/>
          <w:lang w:val="en-US"/>
        </w:rPr>
        <w:t xml:space="preserve"> </w:t>
      </w:r>
      <w:r w:rsidRPr="00E43EFE">
        <w:rPr>
          <w:rFonts w:ascii="Arial Narrow" w:hAnsi="Arial Narrow"/>
          <w:color w:val="FF0000"/>
          <w:sz w:val="18"/>
          <w:szCs w:val="20"/>
          <w:lang w:val="en-US"/>
        </w:rPr>
        <w:t xml:space="preserve">Arial Narrow 9 </w:t>
      </w:r>
      <w:proofErr w:type="spellStart"/>
      <w:r w:rsidR="00AD5286" w:rsidRPr="00E43EFE">
        <w:rPr>
          <w:rFonts w:ascii="Arial Narrow" w:hAnsi="Arial Narrow"/>
          <w:color w:val="FF0000"/>
          <w:sz w:val="18"/>
          <w:szCs w:val="20"/>
          <w:lang w:val="en-US"/>
        </w:rPr>
        <w:t>pt</w:t>
      </w:r>
      <w:proofErr w:type="spellEnd"/>
    </w:p>
    <w:p w:rsidR="00C344E7" w:rsidRPr="003A6D30" w:rsidRDefault="00C344E7" w:rsidP="00C344E7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Abstract contains no more 200 words</w:t>
      </w:r>
      <w:r w:rsidRPr="003A6D30">
        <w:rPr>
          <w:sz w:val="20"/>
          <w:szCs w:val="20"/>
          <w:lang w:val="en-US"/>
        </w:rPr>
        <w:t xml:space="preserve">. </w:t>
      </w:r>
      <w:r w:rsidRPr="00E43EFE">
        <w:rPr>
          <w:color w:val="FF0000"/>
          <w:sz w:val="20"/>
          <w:szCs w:val="20"/>
          <w:lang w:val="en-US"/>
        </w:rPr>
        <w:t xml:space="preserve">Times New Roman 10 pt. Line spacing </w:t>
      </w:r>
      <w:r w:rsidR="00F063DA" w:rsidRPr="00E43EFE">
        <w:rPr>
          <w:color w:val="FF0000"/>
          <w:sz w:val="20"/>
          <w:szCs w:val="20"/>
          <w:lang w:val="en-US"/>
        </w:rPr>
        <w:t>–</w:t>
      </w:r>
      <w:r w:rsidRPr="00E43EFE">
        <w:rPr>
          <w:color w:val="FF0000"/>
          <w:sz w:val="20"/>
          <w:szCs w:val="20"/>
          <w:lang w:val="en-US"/>
        </w:rPr>
        <w:t xml:space="preserve"> 1.0.</w:t>
      </w:r>
    </w:p>
    <w:p w:rsidR="00C344E7" w:rsidRPr="00C17EED" w:rsidRDefault="00C344E7" w:rsidP="00C344E7">
      <w:pPr>
        <w:jc w:val="both"/>
        <w:rPr>
          <w:sz w:val="20"/>
          <w:szCs w:val="20"/>
        </w:rPr>
      </w:pPr>
      <w:r w:rsidRPr="0026667B">
        <w:rPr>
          <w:i/>
          <w:sz w:val="20"/>
          <w:szCs w:val="20"/>
          <w:lang w:val="en-US"/>
        </w:rPr>
        <w:t xml:space="preserve">   Keywords: </w:t>
      </w:r>
      <w:r w:rsidRPr="00315B53">
        <w:rPr>
          <w:sz w:val="20"/>
          <w:szCs w:val="20"/>
          <w:lang w:val="en-US"/>
        </w:rPr>
        <w:t>first word,</w:t>
      </w:r>
      <w:r w:rsidRPr="00DE2ED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second word</w:t>
      </w:r>
      <w:r w:rsidRPr="00DE2ED0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third word etc.</w:t>
      </w:r>
      <w:r w:rsidRPr="00DE2ED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not less 5 words.</w:t>
      </w:r>
      <w:r w:rsidRPr="00A164C9">
        <w:rPr>
          <w:sz w:val="20"/>
          <w:szCs w:val="20"/>
          <w:lang w:val="en-US"/>
        </w:rPr>
        <w:t xml:space="preserve"> </w:t>
      </w:r>
      <w:r w:rsidRPr="00E43EFE">
        <w:rPr>
          <w:color w:val="FF0000"/>
          <w:sz w:val="20"/>
          <w:szCs w:val="20"/>
          <w:lang w:val="en-US"/>
        </w:rPr>
        <w:t>Times</w:t>
      </w:r>
      <w:r w:rsidRPr="00E43EFE">
        <w:rPr>
          <w:color w:val="FF0000"/>
          <w:sz w:val="20"/>
          <w:szCs w:val="20"/>
        </w:rPr>
        <w:t xml:space="preserve"> </w:t>
      </w:r>
      <w:r w:rsidRPr="00E43EFE">
        <w:rPr>
          <w:color w:val="FF0000"/>
          <w:sz w:val="20"/>
          <w:szCs w:val="20"/>
          <w:lang w:val="en-US"/>
        </w:rPr>
        <w:t>New</w:t>
      </w:r>
      <w:r w:rsidRPr="00E43EFE">
        <w:rPr>
          <w:color w:val="FF0000"/>
          <w:sz w:val="20"/>
          <w:szCs w:val="20"/>
        </w:rPr>
        <w:t xml:space="preserve"> </w:t>
      </w:r>
      <w:r w:rsidRPr="00E43EFE">
        <w:rPr>
          <w:color w:val="FF0000"/>
          <w:sz w:val="20"/>
          <w:szCs w:val="20"/>
          <w:lang w:val="en-US"/>
        </w:rPr>
        <w:t>Roman</w:t>
      </w:r>
      <w:r w:rsidRPr="00E43EFE">
        <w:rPr>
          <w:color w:val="FF0000"/>
          <w:sz w:val="20"/>
          <w:szCs w:val="20"/>
        </w:rPr>
        <w:t xml:space="preserve"> 10 </w:t>
      </w:r>
      <w:proofErr w:type="spellStart"/>
      <w:r w:rsidRPr="00E43EFE">
        <w:rPr>
          <w:color w:val="FF0000"/>
          <w:sz w:val="20"/>
          <w:szCs w:val="20"/>
          <w:lang w:val="en-US"/>
        </w:rPr>
        <w:t>pt</w:t>
      </w:r>
      <w:proofErr w:type="spellEnd"/>
      <w:r w:rsidRPr="00E43EFE">
        <w:rPr>
          <w:color w:val="FF0000"/>
          <w:sz w:val="20"/>
          <w:szCs w:val="20"/>
        </w:rPr>
        <w:t xml:space="preserve">. </w:t>
      </w:r>
      <w:r w:rsidRPr="00E43EFE">
        <w:rPr>
          <w:color w:val="FF0000"/>
          <w:sz w:val="20"/>
          <w:szCs w:val="20"/>
          <w:lang w:val="en-US"/>
        </w:rPr>
        <w:t>Line</w:t>
      </w:r>
      <w:r w:rsidRPr="00E43EFE">
        <w:rPr>
          <w:color w:val="FF0000"/>
          <w:sz w:val="20"/>
          <w:szCs w:val="20"/>
        </w:rPr>
        <w:t xml:space="preserve"> </w:t>
      </w:r>
      <w:r w:rsidRPr="00E43EFE">
        <w:rPr>
          <w:color w:val="FF0000"/>
          <w:sz w:val="20"/>
          <w:szCs w:val="20"/>
          <w:lang w:val="en-US"/>
        </w:rPr>
        <w:t>spacing</w:t>
      </w:r>
      <w:r w:rsidRPr="00E43EFE">
        <w:rPr>
          <w:color w:val="FF0000"/>
          <w:sz w:val="20"/>
          <w:szCs w:val="20"/>
        </w:rPr>
        <w:t xml:space="preserve"> - 1.0.</w:t>
      </w:r>
    </w:p>
    <w:bookmarkEnd w:id="1"/>
    <w:bookmarkEnd w:id="2"/>
    <w:bookmarkEnd w:id="3"/>
    <w:p w:rsidR="00C344E7" w:rsidRPr="00A878C5" w:rsidRDefault="00DB3BE2" w:rsidP="00C344E7">
      <w:pPr>
        <w:spacing w:after="60"/>
        <w:jc w:val="center"/>
        <w:outlineLvl w:val="0"/>
        <w:rPr>
          <w:rFonts w:ascii="Arial Narrow" w:hAnsi="Arial Narrow"/>
          <w:b/>
        </w:rPr>
      </w:pPr>
      <w:r w:rsidRPr="00A878C5">
        <w:rPr>
          <w:i/>
          <w:sz w:val="18"/>
          <w:szCs w:val="18"/>
        </w:rPr>
        <w:br w:type="column"/>
      </w:r>
      <w:r w:rsidR="00C344E7" w:rsidRPr="00A878C5">
        <w:rPr>
          <w:rFonts w:ascii="Arial Narrow" w:hAnsi="Arial Narrow"/>
          <w:b/>
        </w:rPr>
        <w:t xml:space="preserve">ПОЛНОЕ НАЗВАНИЕ РАБОТЫ </w:t>
      </w:r>
      <w:r w:rsidR="00A878C5">
        <w:rPr>
          <w:rFonts w:ascii="Arial Narrow" w:hAnsi="Arial Narrow"/>
          <w:b/>
        </w:rPr>
        <w:t>НА РУССКОМ</w:t>
      </w:r>
      <w:r w:rsidR="00C344E7" w:rsidRPr="00A878C5">
        <w:rPr>
          <w:rFonts w:ascii="Arial Narrow" w:hAnsi="Arial Narrow"/>
          <w:b/>
        </w:rPr>
        <w:br/>
      </w:r>
      <w:r w:rsidR="00C344E7" w:rsidRPr="00E43EFE">
        <w:rPr>
          <w:rFonts w:ascii="Arial Narrow" w:hAnsi="Arial Narrow"/>
          <w:b/>
          <w:color w:val="FF0000"/>
        </w:rPr>
        <w:t>(</w:t>
      </w:r>
      <w:r w:rsidR="00C344E7" w:rsidRPr="00E43EFE">
        <w:rPr>
          <w:rFonts w:ascii="Arial Narrow" w:hAnsi="Arial Narrow"/>
          <w:b/>
          <w:color w:val="FF0000"/>
          <w:lang w:val="en-US"/>
        </w:rPr>
        <w:t>Arial</w:t>
      </w:r>
      <w:r w:rsidR="00C344E7" w:rsidRPr="00E43EFE">
        <w:rPr>
          <w:rFonts w:ascii="Arial Narrow" w:hAnsi="Arial Narrow"/>
          <w:b/>
          <w:color w:val="FF0000"/>
        </w:rPr>
        <w:t xml:space="preserve"> </w:t>
      </w:r>
      <w:r w:rsidR="00C344E7" w:rsidRPr="00E43EFE">
        <w:rPr>
          <w:rFonts w:ascii="Arial Narrow" w:hAnsi="Arial Narrow"/>
          <w:b/>
          <w:color w:val="FF0000"/>
          <w:lang w:val="en-US"/>
        </w:rPr>
        <w:t>Narrow</w:t>
      </w:r>
      <w:r w:rsidR="00C344E7" w:rsidRPr="00E43EFE">
        <w:rPr>
          <w:rFonts w:ascii="Arial Narrow" w:hAnsi="Arial Narrow"/>
          <w:b/>
          <w:color w:val="FF0000"/>
        </w:rPr>
        <w:t xml:space="preserve"> 1</w:t>
      </w:r>
      <w:r w:rsidR="00480A33" w:rsidRPr="00E43EFE">
        <w:rPr>
          <w:rFonts w:ascii="Arial Narrow" w:hAnsi="Arial Narrow"/>
          <w:b/>
          <w:color w:val="FF0000"/>
        </w:rPr>
        <w:t>2</w:t>
      </w:r>
      <w:r w:rsidR="00C344E7" w:rsidRPr="00E43EFE">
        <w:rPr>
          <w:rFonts w:ascii="Arial Narrow" w:hAnsi="Arial Narrow"/>
          <w:b/>
          <w:color w:val="FF0000"/>
        </w:rPr>
        <w:t xml:space="preserve"> </w:t>
      </w:r>
      <w:proofErr w:type="spellStart"/>
      <w:r w:rsidR="00C344E7" w:rsidRPr="00E43EFE">
        <w:rPr>
          <w:rFonts w:ascii="Arial Narrow" w:hAnsi="Arial Narrow"/>
          <w:b/>
          <w:color w:val="FF0000"/>
        </w:rPr>
        <w:t>пт</w:t>
      </w:r>
      <w:proofErr w:type="spellEnd"/>
      <w:r w:rsidR="00C344E7" w:rsidRPr="00E43EFE">
        <w:rPr>
          <w:rFonts w:ascii="Arial Narrow" w:hAnsi="Arial Narrow"/>
          <w:b/>
          <w:color w:val="FF0000"/>
        </w:rPr>
        <w:t xml:space="preserve">, </w:t>
      </w:r>
      <w:proofErr w:type="spellStart"/>
      <w:r w:rsidR="00C344E7" w:rsidRPr="00E43EFE">
        <w:rPr>
          <w:rFonts w:ascii="Arial Narrow" w:hAnsi="Arial Narrow"/>
          <w:b/>
          <w:color w:val="FF0000"/>
        </w:rPr>
        <w:t>полуж</w:t>
      </w:r>
      <w:proofErr w:type="spellEnd"/>
      <w:r w:rsidR="00C344E7" w:rsidRPr="00E43EFE">
        <w:rPr>
          <w:rFonts w:ascii="Arial Narrow" w:hAnsi="Arial Narrow"/>
          <w:b/>
          <w:color w:val="FF0000"/>
        </w:rPr>
        <w:t>., Все ПРОПИСНЫЕ)</w:t>
      </w:r>
    </w:p>
    <w:p w:rsidR="00C344E7" w:rsidRPr="00A878C5" w:rsidRDefault="00C344E7" w:rsidP="00C344E7">
      <w:pPr>
        <w:spacing w:after="60"/>
        <w:jc w:val="center"/>
        <w:rPr>
          <w:rFonts w:ascii="Arial Narrow" w:hAnsi="Arial Narrow"/>
          <w:b/>
        </w:rPr>
      </w:pPr>
      <w:r w:rsidRPr="00A878C5">
        <w:rPr>
          <w:rFonts w:ascii="Arial Narrow" w:hAnsi="Arial Narrow"/>
          <w:b/>
        </w:rPr>
        <w:t>Фамилия1Автора И.О.</w:t>
      </w:r>
      <w:r w:rsidRPr="00A878C5">
        <w:rPr>
          <w:rFonts w:ascii="Arial Narrow" w:hAnsi="Arial Narrow"/>
          <w:b/>
          <w:bCs/>
          <w:vertAlign w:val="superscript"/>
        </w:rPr>
        <w:t>1</w:t>
      </w:r>
      <w:r w:rsidRPr="00A878C5">
        <w:rPr>
          <w:rFonts w:ascii="Arial Narrow" w:hAnsi="Arial Narrow"/>
          <w:b/>
        </w:rPr>
        <w:t>,</w:t>
      </w:r>
      <w:r w:rsidR="00A878C5" w:rsidRPr="00A878C5">
        <w:rPr>
          <w:rFonts w:ascii="Arial Narrow" w:hAnsi="Arial Narrow"/>
          <w:b/>
        </w:rPr>
        <w:t xml:space="preserve"> </w:t>
      </w:r>
      <w:r w:rsidRPr="00A878C5">
        <w:rPr>
          <w:rFonts w:ascii="Arial Narrow" w:hAnsi="Arial Narrow"/>
          <w:b/>
        </w:rPr>
        <w:t>Фамилия2Автора И.О.*</w:t>
      </w:r>
      <w:r w:rsidRPr="00A878C5">
        <w:rPr>
          <w:rFonts w:ascii="Arial Narrow" w:hAnsi="Arial Narrow"/>
          <w:b/>
          <w:bCs/>
          <w:vertAlign w:val="superscript"/>
        </w:rPr>
        <w:t>2</w:t>
      </w:r>
      <w:r w:rsidRPr="00A878C5">
        <w:rPr>
          <w:rFonts w:ascii="Arial Narrow" w:hAnsi="Arial Narrow"/>
          <w:b/>
        </w:rPr>
        <w:t>, Фамил</w:t>
      </w:r>
      <w:r w:rsidR="009606C1">
        <w:rPr>
          <w:rFonts w:ascii="Arial Narrow" w:hAnsi="Arial Narrow"/>
          <w:b/>
        </w:rPr>
        <w:t>и</w:t>
      </w:r>
      <w:r w:rsidRPr="00A878C5">
        <w:rPr>
          <w:rFonts w:ascii="Arial Narrow" w:hAnsi="Arial Narrow"/>
          <w:b/>
        </w:rPr>
        <w:t>я3Автора И.О.</w:t>
      </w:r>
      <w:r w:rsidRPr="00A878C5">
        <w:rPr>
          <w:rFonts w:ascii="Arial Narrow" w:hAnsi="Arial Narrow"/>
          <w:b/>
          <w:bCs/>
          <w:vertAlign w:val="superscript"/>
        </w:rPr>
        <w:t xml:space="preserve">3 </w:t>
      </w:r>
      <w:r w:rsidR="00A878C5" w:rsidRPr="00E43EFE">
        <w:rPr>
          <w:rFonts w:ascii="Arial Narrow" w:hAnsi="Arial Narrow"/>
          <w:b/>
          <w:bCs/>
          <w:color w:val="FF0000"/>
        </w:rPr>
        <w:t>(</w:t>
      </w:r>
      <w:proofErr w:type="spellStart"/>
      <w:r w:rsidRPr="00E43EFE">
        <w:rPr>
          <w:rFonts w:ascii="Arial Narrow" w:hAnsi="Arial Narrow"/>
          <w:b/>
          <w:color w:val="FF0000"/>
        </w:rPr>
        <w:t>Arial</w:t>
      </w:r>
      <w:proofErr w:type="spellEnd"/>
      <w:r w:rsidRPr="00E43EFE">
        <w:rPr>
          <w:rFonts w:ascii="Arial Narrow" w:hAnsi="Arial Narrow"/>
          <w:b/>
          <w:color w:val="FF0000"/>
        </w:rPr>
        <w:t xml:space="preserve"> </w:t>
      </w:r>
      <w:proofErr w:type="spellStart"/>
      <w:r w:rsidRPr="00E43EFE">
        <w:rPr>
          <w:rFonts w:ascii="Arial Narrow" w:hAnsi="Arial Narrow"/>
          <w:b/>
          <w:color w:val="FF0000"/>
        </w:rPr>
        <w:t>Narrow</w:t>
      </w:r>
      <w:proofErr w:type="spellEnd"/>
      <w:r w:rsidRPr="00E43EFE">
        <w:rPr>
          <w:rFonts w:ascii="Arial Narrow" w:hAnsi="Arial Narrow"/>
          <w:b/>
          <w:color w:val="FF0000"/>
        </w:rPr>
        <w:t xml:space="preserve"> 10 </w:t>
      </w:r>
      <w:proofErr w:type="spellStart"/>
      <w:r w:rsidRPr="00E43EFE">
        <w:rPr>
          <w:rFonts w:ascii="Arial Narrow" w:hAnsi="Arial Narrow"/>
          <w:b/>
          <w:color w:val="FF0000"/>
        </w:rPr>
        <w:t>пт</w:t>
      </w:r>
      <w:proofErr w:type="spellEnd"/>
      <w:r w:rsidRPr="00E43EFE">
        <w:rPr>
          <w:rFonts w:ascii="Arial Narrow" w:hAnsi="Arial Narrow"/>
          <w:b/>
          <w:color w:val="FF0000"/>
        </w:rPr>
        <w:t>, полужирный</w:t>
      </w:r>
      <w:r w:rsidR="00A878C5" w:rsidRPr="00E43EFE">
        <w:rPr>
          <w:rFonts w:ascii="Arial Narrow" w:hAnsi="Arial Narrow"/>
          <w:b/>
          <w:color w:val="FF0000"/>
        </w:rPr>
        <w:t>)</w:t>
      </w:r>
    </w:p>
    <w:p w:rsidR="00C344E7" w:rsidRPr="00A878C5" w:rsidRDefault="00C344E7" w:rsidP="00C344E7">
      <w:pPr>
        <w:spacing w:after="120"/>
        <w:jc w:val="center"/>
        <w:rPr>
          <w:rStyle w:val="a6"/>
          <w:rFonts w:ascii="Arial Narrow" w:hAnsi="Arial Narrow"/>
          <w:color w:val="auto"/>
          <w:sz w:val="18"/>
          <w:szCs w:val="20"/>
        </w:rPr>
      </w:pPr>
      <w:r w:rsidRPr="00A878C5">
        <w:rPr>
          <w:rFonts w:ascii="Arial Narrow" w:hAnsi="Arial Narrow"/>
          <w:bCs/>
          <w:sz w:val="20"/>
          <w:szCs w:val="20"/>
          <w:vertAlign w:val="superscript"/>
        </w:rPr>
        <w:t>1</w:t>
      </w:r>
      <w:r w:rsidR="00A878C5" w:rsidRPr="00A878C5">
        <w:rPr>
          <w:rFonts w:ascii="Arial Narrow" w:hAnsi="Arial Narrow"/>
          <w:bCs/>
          <w:sz w:val="20"/>
          <w:szCs w:val="20"/>
          <w:vertAlign w:val="superscript"/>
        </w:rPr>
        <w:t xml:space="preserve"> </w:t>
      </w:r>
      <w:r w:rsidRPr="00A878C5">
        <w:rPr>
          <w:rFonts w:ascii="Arial Narrow" w:hAnsi="Arial Narrow"/>
          <w:sz w:val="20"/>
          <w:szCs w:val="20"/>
        </w:rPr>
        <w:t>Полное наименование Организации1, Город</w:t>
      </w:r>
      <w:r w:rsidR="00A878C5" w:rsidRPr="00A878C5">
        <w:rPr>
          <w:rFonts w:ascii="Arial Narrow" w:hAnsi="Arial Narrow"/>
          <w:sz w:val="20"/>
          <w:szCs w:val="20"/>
        </w:rPr>
        <w:t>,</w:t>
      </w:r>
      <w:r w:rsidRPr="00A878C5">
        <w:rPr>
          <w:rFonts w:ascii="Arial Narrow" w:hAnsi="Arial Narrow"/>
          <w:sz w:val="20"/>
          <w:szCs w:val="20"/>
        </w:rPr>
        <w:t xml:space="preserve"> Страна</w:t>
      </w:r>
      <w:r w:rsidRPr="00A878C5">
        <w:rPr>
          <w:rFonts w:ascii="Arial Narrow" w:hAnsi="Arial Narrow"/>
          <w:bCs/>
          <w:sz w:val="20"/>
          <w:szCs w:val="20"/>
          <w:vertAlign w:val="superscript"/>
        </w:rPr>
        <w:br/>
        <w:t>2</w:t>
      </w:r>
      <w:r w:rsidR="00A878C5" w:rsidRPr="00A878C5">
        <w:rPr>
          <w:rFonts w:ascii="Arial Narrow" w:hAnsi="Arial Narrow"/>
          <w:bCs/>
          <w:sz w:val="20"/>
          <w:szCs w:val="20"/>
          <w:vertAlign w:val="superscript"/>
        </w:rPr>
        <w:t xml:space="preserve"> </w:t>
      </w:r>
      <w:r w:rsidRPr="00A878C5">
        <w:rPr>
          <w:rFonts w:ascii="Arial Narrow" w:hAnsi="Arial Narrow"/>
          <w:sz w:val="20"/>
          <w:szCs w:val="20"/>
        </w:rPr>
        <w:t>Полное наименование Организации2, Город</w:t>
      </w:r>
      <w:r w:rsidR="00A878C5" w:rsidRPr="00A878C5">
        <w:rPr>
          <w:rFonts w:ascii="Arial Narrow" w:hAnsi="Arial Narrow"/>
          <w:sz w:val="20"/>
          <w:szCs w:val="20"/>
        </w:rPr>
        <w:t>, Страна</w:t>
      </w:r>
      <w:r w:rsidRPr="00A878C5">
        <w:rPr>
          <w:rFonts w:ascii="Arial Narrow" w:hAnsi="Arial Narrow"/>
          <w:sz w:val="20"/>
          <w:szCs w:val="20"/>
        </w:rPr>
        <w:br/>
      </w:r>
      <w:r w:rsidRPr="00A878C5">
        <w:rPr>
          <w:rFonts w:ascii="Arial Narrow" w:hAnsi="Arial Narrow"/>
          <w:sz w:val="20"/>
          <w:szCs w:val="20"/>
          <w:vertAlign w:val="superscript"/>
        </w:rPr>
        <w:t>3</w:t>
      </w:r>
      <w:r w:rsidR="00A878C5" w:rsidRPr="00A878C5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A878C5">
        <w:rPr>
          <w:rFonts w:ascii="Arial Narrow" w:hAnsi="Arial Narrow"/>
          <w:sz w:val="20"/>
          <w:szCs w:val="20"/>
        </w:rPr>
        <w:t>Полное наименование Организации3, Город</w:t>
      </w:r>
      <w:r w:rsidR="00A878C5" w:rsidRPr="00A878C5">
        <w:rPr>
          <w:rFonts w:ascii="Arial Narrow" w:hAnsi="Arial Narrow"/>
          <w:sz w:val="20"/>
          <w:szCs w:val="20"/>
        </w:rPr>
        <w:t>, Страна</w:t>
      </w:r>
      <w:r w:rsidRPr="00A878C5">
        <w:rPr>
          <w:rFonts w:ascii="Arial Narrow" w:hAnsi="Arial Narrow"/>
          <w:sz w:val="18"/>
          <w:szCs w:val="20"/>
          <w:vertAlign w:val="superscript"/>
        </w:rPr>
        <w:br/>
      </w:r>
      <w:r w:rsidRPr="00A878C5">
        <w:rPr>
          <w:rFonts w:ascii="Arial Narrow" w:hAnsi="Arial Narrow"/>
          <w:sz w:val="18"/>
          <w:szCs w:val="20"/>
        </w:rPr>
        <w:t>*</w:t>
      </w:r>
      <w:r w:rsidRPr="00A878C5">
        <w:rPr>
          <w:rFonts w:ascii="Arial Narrow" w:hAnsi="Arial Narrow"/>
          <w:sz w:val="18"/>
          <w:szCs w:val="20"/>
          <w:lang w:val="en-US"/>
        </w:rPr>
        <w:t>E</w:t>
      </w:r>
      <w:r w:rsidRPr="00A878C5">
        <w:rPr>
          <w:rFonts w:ascii="Arial Narrow" w:hAnsi="Arial Narrow"/>
          <w:sz w:val="18"/>
          <w:szCs w:val="20"/>
        </w:rPr>
        <w:t>-</w:t>
      </w:r>
      <w:r w:rsidRPr="00A878C5">
        <w:rPr>
          <w:rFonts w:ascii="Arial Narrow" w:hAnsi="Arial Narrow"/>
          <w:sz w:val="18"/>
          <w:szCs w:val="20"/>
          <w:lang w:val="en-US"/>
        </w:rPr>
        <w:t>mail</w:t>
      </w:r>
      <w:r w:rsidRPr="00A878C5">
        <w:rPr>
          <w:rFonts w:ascii="Arial Narrow" w:hAnsi="Arial Narrow"/>
          <w:sz w:val="18"/>
          <w:szCs w:val="20"/>
        </w:rPr>
        <w:t xml:space="preserve">: </w:t>
      </w:r>
      <w:proofErr w:type="spellStart"/>
      <w:proofErr w:type="gramStart"/>
      <w:r w:rsidRPr="00A878C5">
        <w:rPr>
          <w:rFonts w:ascii="Arial Narrow" w:hAnsi="Arial Narrow"/>
          <w:sz w:val="18"/>
          <w:szCs w:val="20"/>
        </w:rPr>
        <w:t>корресп.автор</w:t>
      </w:r>
      <w:proofErr w:type="spellEnd"/>
      <w:proofErr w:type="gramEnd"/>
      <w:r w:rsidRPr="00A878C5">
        <w:rPr>
          <w:rFonts w:ascii="Arial Narrow" w:hAnsi="Arial Narrow"/>
          <w:sz w:val="18"/>
          <w:szCs w:val="20"/>
        </w:rPr>
        <w:t>@</w:t>
      </w:r>
      <w:r w:rsidRPr="00A878C5">
        <w:rPr>
          <w:rFonts w:ascii="Arial Narrow" w:hAnsi="Arial Narrow"/>
          <w:sz w:val="18"/>
          <w:szCs w:val="20"/>
          <w:lang w:val="en-US"/>
        </w:rPr>
        <w:t>example</w:t>
      </w:r>
      <w:r w:rsidRPr="00A878C5">
        <w:rPr>
          <w:rFonts w:ascii="Arial Narrow" w:hAnsi="Arial Narrow"/>
          <w:sz w:val="18"/>
          <w:szCs w:val="20"/>
        </w:rPr>
        <w:t>.</w:t>
      </w:r>
      <w:proofErr w:type="spellStart"/>
      <w:r w:rsidRPr="00A878C5">
        <w:rPr>
          <w:rFonts w:ascii="Arial Narrow" w:hAnsi="Arial Narrow"/>
          <w:sz w:val="18"/>
          <w:szCs w:val="20"/>
          <w:lang w:val="en-US"/>
        </w:rPr>
        <w:t>dom</w:t>
      </w:r>
      <w:proofErr w:type="spellEnd"/>
      <w:r w:rsidR="00A878C5" w:rsidRPr="00A878C5">
        <w:rPr>
          <w:rFonts w:ascii="Arial Narrow" w:hAnsi="Arial Narrow"/>
          <w:sz w:val="18"/>
          <w:szCs w:val="20"/>
        </w:rPr>
        <w:t xml:space="preserve"> </w:t>
      </w:r>
      <w:bookmarkStart w:id="6" w:name="_Hlk133337403"/>
      <w:r w:rsidR="00A878C5" w:rsidRPr="00E43EFE">
        <w:rPr>
          <w:rFonts w:ascii="Arial Narrow" w:hAnsi="Arial Narrow"/>
          <w:color w:val="FF0000"/>
          <w:sz w:val="18"/>
          <w:szCs w:val="20"/>
          <w:lang w:val="en-US"/>
        </w:rPr>
        <w:t>Arial</w:t>
      </w:r>
      <w:r w:rsidR="00A878C5" w:rsidRPr="00E43EFE">
        <w:rPr>
          <w:rFonts w:ascii="Arial Narrow" w:hAnsi="Arial Narrow"/>
          <w:color w:val="FF0000"/>
          <w:sz w:val="18"/>
          <w:szCs w:val="20"/>
        </w:rPr>
        <w:t xml:space="preserve"> </w:t>
      </w:r>
      <w:r w:rsidR="00A878C5" w:rsidRPr="00E43EFE">
        <w:rPr>
          <w:rFonts w:ascii="Arial Narrow" w:hAnsi="Arial Narrow"/>
          <w:color w:val="FF0000"/>
          <w:sz w:val="18"/>
          <w:szCs w:val="20"/>
          <w:lang w:val="en-US"/>
        </w:rPr>
        <w:t>Narrow</w:t>
      </w:r>
      <w:r w:rsidR="00A878C5" w:rsidRPr="00E43EFE">
        <w:rPr>
          <w:rFonts w:ascii="Arial Narrow" w:hAnsi="Arial Narrow"/>
          <w:color w:val="FF0000"/>
          <w:sz w:val="18"/>
          <w:szCs w:val="20"/>
        </w:rPr>
        <w:t xml:space="preserve"> 9 </w:t>
      </w:r>
      <w:proofErr w:type="spellStart"/>
      <w:r w:rsidR="00A878C5" w:rsidRPr="00E43EFE">
        <w:rPr>
          <w:rFonts w:ascii="Arial Narrow" w:hAnsi="Arial Narrow"/>
          <w:color w:val="FF0000"/>
          <w:sz w:val="18"/>
          <w:szCs w:val="20"/>
        </w:rPr>
        <w:t>пт</w:t>
      </w:r>
      <w:bookmarkEnd w:id="6"/>
      <w:proofErr w:type="spellEnd"/>
    </w:p>
    <w:p w:rsidR="00C344E7" w:rsidRPr="00A878C5" w:rsidRDefault="00C344E7" w:rsidP="00C344E7">
      <w:pPr>
        <w:jc w:val="both"/>
        <w:rPr>
          <w:sz w:val="20"/>
          <w:szCs w:val="20"/>
        </w:rPr>
      </w:pPr>
      <w:r w:rsidRPr="00A878C5">
        <w:rPr>
          <w:sz w:val="20"/>
          <w:szCs w:val="20"/>
        </w:rPr>
        <w:t xml:space="preserve">Резюме содержит не более 200 слов. </w:t>
      </w:r>
      <w:r w:rsidRPr="00E43EFE">
        <w:rPr>
          <w:color w:val="FF0000"/>
          <w:sz w:val="20"/>
          <w:szCs w:val="20"/>
        </w:rPr>
        <w:t>Шрифт</w:t>
      </w:r>
      <w:r w:rsidRPr="00E43EFE">
        <w:rPr>
          <w:color w:val="FF0000"/>
          <w:sz w:val="20"/>
          <w:szCs w:val="20"/>
          <w:lang w:val="en-US"/>
        </w:rPr>
        <w:t xml:space="preserve"> Times New Roman 10 </w:t>
      </w:r>
      <w:proofErr w:type="spellStart"/>
      <w:r w:rsidRPr="00E43EFE">
        <w:rPr>
          <w:color w:val="FF0000"/>
          <w:sz w:val="20"/>
          <w:szCs w:val="20"/>
        </w:rPr>
        <w:t>пт</w:t>
      </w:r>
      <w:proofErr w:type="spellEnd"/>
      <w:r w:rsidRPr="00E43EFE">
        <w:rPr>
          <w:color w:val="FF0000"/>
          <w:sz w:val="20"/>
          <w:szCs w:val="20"/>
          <w:lang w:val="en-US"/>
        </w:rPr>
        <w:t xml:space="preserve">. </w:t>
      </w:r>
      <w:r w:rsidRPr="00E43EFE">
        <w:rPr>
          <w:color w:val="FF0000"/>
          <w:sz w:val="20"/>
          <w:szCs w:val="20"/>
        </w:rPr>
        <w:t>Межстрочный интервал –</w:t>
      </w:r>
      <w:r w:rsidR="002B546A" w:rsidRPr="00E43EFE">
        <w:rPr>
          <w:color w:val="FF0000"/>
          <w:sz w:val="20"/>
          <w:szCs w:val="20"/>
        </w:rPr>
        <w:t>1.0</w:t>
      </w:r>
      <w:r w:rsidRPr="00E43EFE">
        <w:rPr>
          <w:color w:val="FF0000"/>
          <w:sz w:val="20"/>
          <w:szCs w:val="20"/>
        </w:rPr>
        <w:t>.</w:t>
      </w:r>
    </w:p>
    <w:p w:rsidR="00C344E7" w:rsidRPr="00C17EED" w:rsidRDefault="00C344E7" w:rsidP="00C344E7">
      <w:pPr>
        <w:jc w:val="both"/>
        <w:rPr>
          <w:sz w:val="20"/>
          <w:szCs w:val="20"/>
          <w:lang w:val="en-US"/>
        </w:rPr>
      </w:pPr>
      <w:r w:rsidRPr="00A878C5">
        <w:rPr>
          <w:i/>
          <w:sz w:val="20"/>
          <w:szCs w:val="20"/>
          <w:lang w:val="en-US"/>
        </w:rPr>
        <w:t>   </w:t>
      </w:r>
      <w:r w:rsidRPr="00A878C5">
        <w:rPr>
          <w:i/>
          <w:sz w:val="20"/>
          <w:szCs w:val="20"/>
        </w:rPr>
        <w:t xml:space="preserve">Ключевые слова: </w:t>
      </w:r>
      <w:r w:rsidRPr="00A878C5">
        <w:rPr>
          <w:sz w:val="20"/>
          <w:szCs w:val="20"/>
        </w:rPr>
        <w:t xml:space="preserve">первое слово, второе слово, третье слово, и т.д. не менее пяти. </w:t>
      </w:r>
      <w:r w:rsidRPr="00E43EFE">
        <w:rPr>
          <w:color w:val="FF0000"/>
          <w:sz w:val="20"/>
          <w:szCs w:val="20"/>
          <w:lang w:val="en-US"/>
        </w:rPr>
        <w:t xml:space="preserve">Times New Roman 10 </w:t>
      </w:r>
      <w:proofErr w:type="spellStart"/>
      <w:r w:rsidRPr="00E43EFE">
        <w:rPr>
          <w:color w:val="FF0000"/>
          <w:sz w:val="20"/>
          <w:szCs w:val="20"/>
        </w:rPr>
        <w:t>пт</w:t>
      </w:r>
      <w:proofErr w:type="spellEnd"/>
      <w:r w:rsidRPr="00E43EFE">
        <w:rPr>
          <w:color w:val="FF0000"/>
          <w:sz w:val="20"/>
          <w:szCs w:val="20"/>
          <w:lang w:val="en-US"/>
        </w:rPr>
        <w:t xml:space="preserve">, </w:t>
      </w:r>
      <w:r w:rsidRPr="00E43EFE">
        <w:rPr>
          <w:color w:val="FF0000"/>
          <w:sz w:val="20"/>
          <w:szCs w:val="20"/>
        </w:rPr>
        <w:t>интервал</w:t>
      </w:r>
      <w:r w:rsidRPr="00E43EFE">
        <w:rPr>
          <w:color w:val="FF0000"/>
          <w:sz w:val="20"/>
          <w:szCs w:val="20"/>
          <w:lang w:val="en-US"/>
        </w:rPr>
        <w:t xml:space="preserve"> – </w:t>
      </w:r>
      <w:r w:rsidRPr="00E43EFE">
        <w:rPr>
          <w:color w:val="FF0000"/>
          <w:sz w:val="20"/>
          <w:szCs w:val="20"/>
        </w:rPr>
        <w:t>Одинарный</w:t>
      </w:r>
      <w:r w:rsidRPr="00E43EFE">
        <w:rPr>
          <w:color w:val="FF0000"/>
          <w:sz w:val="20"/>
          <w:szCs w:val="20"/>
          <w:lang w:val="en-US"/>
        </w:rPr>
        <w:t>.</w:t>
      </w:r>
    </w:p>
    <w:p w:rsidR="00AB11AB" w:rsidRPr="00E43EFE" w:rsidRDefault="00C344E7" w:rsidP="002B546A">
      <w:pPr>
        <w:spacing w:after="60"/>
        <w:jc w:val="right"/>
        <w:rPr>
          <w:sz w:val="18"/>
          <w:szCs w:val="18"/>
          <w:lang w:val="en-US"/>
        </w:rPr>
      </w:pPr>
      <w:r w:rsidRPr="00E43EFE">
        <w:rPr>
          <w:i/>
          <w:sz w:val="18"/>
          <w:szCs w:val="18"/>
          <w:lang w:val="en-US"/>
        </w:rPr>
        <w:t xml:space="preserve">Received: </w:t>
      </w:r>
      <w:r w:rsidRPr="00E43EFE">
        <w:rPr>
          <w:i/>
          <w:sz w:val="18"/>
          <w:szCs w:val="18"/>
          <w:highlight w:val="yellow"/>
          <w:lang w:val="en-US"/>
        </w:rPr>
        <w:t>00.00.2020</w:t>
      </w:r>
    </w:p>
    <w:p w:rsidR="002E071A" w:rsidRPr="002B546A" w:rsidRDefault="002E071A" w:rsidP="002E071A">
      <w:pPr>
        <w:rPr>
          <w:sz w:val="16"/>
          <w:szCs w:val="18"/>
          <w:lang w:val="en-US"/>
        </w:rPr>
        <w:sectPr w:rsidR="002E071A" w:rsidRPr="002B546A" w:rsidSect="002E071A">
          <w:type w:val="continuous"/>
          <w:pgSz w:w="11906" w:h="16838" w:code="9"/>
          <w:pgMar w:top="1134" w:right="1134" w:bottom="1134" w:left="1134" w:header="709" w:footer="709" w:gutter="0"/>
          <w:cols w:num="2" w:space="282"/>
          <w:docGrid w:linePitch="360"/>
        </w:sectPr>
      </w:pPr>
    </w:p>
    <w:p w:rsidR="002C10BC" w:rsidRPr="005F25AF" w:rsidRDefault="002C10BC" w:rsidP="005C379F">
      <w:pPr>
        <w:spacing w:before="240"/>
        <w:jc w:val="center"/>
        <w:rPr>
          <w:rStyle w:val="a6"/>
          <w:color w:val="auto"/>
          <w:lang w:val="en-US"/>
        </w:rPr>
      </w:pPr>
      <w:r w:rsidRPr="005F25AF">
        <w:rPr>
          <w:rStyle w:val="a6"/>
          <w:color w:val="auto"/>
          <w:highlight w:val="yellow"/>
          <w:lang w:val="en-US"/>
        </w:rPr>
        <w:t>DOI: 10.31163/2618-964X-20</w:t>
      </w:r>
      <w:r w:rsidR="00FF1F21" w:rsidRPr="005F25AF">
        <w:rPr>
          <w:rStyle w:val="a6"/>
          <w:color w:val="auto"/>
          <w:highlight w:val="yellow"/>
          <w:lang w:val="en-US"/>
        </w:rPr>
        <w:t>20</w:t>
      </w:r>
      <w:r w:rsidRPr="005F25AF">
        <w:rPr>
          <w:rStyle w:val="a6"/>
          <w:color w:val="auto"/>
          <w:highlight w:val="yellow"/>
          <w:lang w:val="en-US"/>
        </w:rPr>
        <w:t>-</w:t>
      </w:r>
      <w:r w:rsidR="00FF1F21" w:rsidRPr="005F25AF">
        <w:rPr>
          <w:rStyle w:val="a6"/>
          <w:color w:val="auto"/>
          <w:highlight w:val="yellow"/>
          <w:lang w:val="en-US"/>
        </w:rPr>
        <w:t>3</w:t>
      </w:r>
      <w:r w:rsidRPr="005F25AF">
        <w:rPr>
          <w:rStyle w:val="a6"/>
          <w:color w:val="auto"/>
          <w:highlight w:val="yellow"/>
          <w:lang w:val="en-US"/>
        </w:rPr>
        <w:t>-</w:t>
      </w:r>
      <w:r w:rsidR="00FF1F21" w:rsidRPr="005F25AF">
        <w:rPr>
          <w:rStyle w:val="a6"/>
          <w:color w:val="auto"/>
          <w:highlight w:val="yellow"/>
          <w:lang w:val="en-US"/>
        </w:rPr>
        <w:t>2</w:t>
      </w:r>
      <w:r w:rsidRPr="005F25AF">
        <w:rPr>
          <w:rStyle w:val="a6"/>
          <w:color w:val="auto"/>
          <w:highlight w:val="yellow"/>
          <w:lang w:val="en-US"/>
        </w:rPr>
        <w:t>-0-0</w:t>
      </w:r>
      <w:r w:rsidR="00917FB2" w:rsidRPr="005F25AF">
        <w:rPr>
          <w:rStyle w:val="a6"/>
          <w:color w:val="auto"/>
          <w:highlight w:val="yellow"/>
          <w:lang w:val="en-US"/>
        </w:rPr>
        <w:t xml:space="preserve"> </w:t>
      </w:r>
      <w:r w:rsidR="005F25AF" w:rsidRPr="00B520AC">
        <w:rPr>
          <w:rStyle w:val="a6"/>
          <w:i/>
          <w:color w:val="auto"/>
          <w:highlight w:val="yellow"/>
          <w:lang w:val="en-US"/>
        </w:rPr>
        <w:t xml:space="preserve">yellow text will </w:t>
      </w:r>
      <w:proofErr w:type="gramStart"/>
      <w:r w:rsidR="005F25AF" w:rsidRPr="00B520AC">
        <w:rPr>
          <w:rStyle w:val="a6"/>
          <w:i/>
          <w:color w:val="auto"/>
          <w:highlight w:val="yellow"/>
          <w:lang w:val="en-US"/>
        </w:rPr>
        <w:t>filled</w:t>
      </w:r>
      <w:proofErr w:type="gramEnd"/>
      <w:r w:rsidR="005F25AF" w:rsidRPr="00B520AC">
        <w:rPr>
          <w:rStyle w:val="a6"/>
          <w:i/>
          <w:color w:val="auto"/>
          <w:highlight w:val="yellow"/>
          <w:lang w:val="en-US"/>
        </w:rPr>
        <w:t xml:space="preserve"> by the editors</w:t>
      </w:r>
    </w:p>
    <w:p w:rsidR="003A6D30" w:rsidRPr="00B520AC" w:rsidRDefault="00B520AC" w:rsidP="00CF1947">
      <w:pPr>
        <w:spacing w:before="100" w:beforeAutospacing="1" w:after="100" w:afterAutospacing="1" w:line="276" w:lineRule="auto"/>
        <w:jc w:val="center"/>
        <w:outlineLvl w:val="0"/>
        <w:rPr>
          <w:lang w:val="en-US"/>
        </w:rPr>
      </w:pPr>
      <w:r w:rsidRPr="00B520AC">
        <w:rPr>
          <w:lang w:val="en-US"/>
        </w:rPr>
        <w:t>INTRODUCTION</w:t>
      </w:r>
    </w:p>
    <w:p w:rsidR="00F05DDC" w:rsidRPr="00B520AC" w:rsidRDefault="00B520AC" w:rsidP="00CF1947">
      <w:pPr>
        <w:spacing w:line="276" w:lineRule="auto"/>
        <w:ind w:firstLine="709"/>
        <w:jc w:val="both"/>
        <w:rPr>
          <w:rFonts w:eastAsiaTheme="minorHAnsi"/>
          <w:bCs/>
          <w:lang w:val="en-US" w:eastAsia="en-US"/>
        </w:rPr>
      </w:pPr>
      <w:r w:rsidRPr="00B520AC">
        <w:rPr>
          <w:lang w:val="en-US"/>
        </w:rPr>
        <w:t xml:space="preserve">Throughout the text, </w:t>
      </w:r>
      <w:r w:rsidRPr="00E43EFE">
        <w:rPr>
          <w:color w:val="FF0000"/>
          <w:lang w:val="en-US"/>
        </w:rPr>
        <w:t xml:space="preserve">the font Times New Roman 12 pt. Line spacing </w:t>
      </w:r>
      <w:r w:rsidR="002572F8" w:rsidRPr="00E43EFE">
        <w:rPr>
          <w:color w:val="FF0000"/>
          <w:lang w:val="en-US"/>
        </w:rPr>
        <w:t>–</w:t>
      </w:r>
      <w:r w:rsidRPr="00E43EFE">
        <w:rPr>
          <w:color w:val="FF0000"/>
          <w:lang w:val="en-US"/>
        </w:rPr>
        <w:t xml:space="preserve"> 1.15. </w:t>
      </w:r>
    </w:p>
    <w:p w:rsidR="00F043FC" w:rsidRPr="00C062B5" w:rsidRDefault="00B520AC" w:rsidP="005C379F">
      <w:pPr>
        <w:keepNext/>
        <w:spacing w:before="100" w:beforeAutospacing="1" w:after="100" w:afterAutospacing="1" w:line="276" w:lineRule="auto"/>
        <w:jc w:val="center"/>
        <w:outlineLvl w:val="0"/>
        <w:rPr>
          <w:lang w:val="en-US"/>
        </w:rPr>
      </w:pPr>
      <w:r w:rsidRPr="00C062B5">
        <w:rPr>
          <w:lang w:val="en-US"/>
        </w:rPr>
        <w:t>MATERIALS AND METHODS</w:t>
      </w:r>
    </w:p>
    <w:p w:rsidR="003A6D30" w:rsidRPr="00C062B5" w:rsidRDefault="00C062B5" w:rsidP="00CF1947">
      <w:pPr>
        <w:spacing w:line="276" w:lineRule="auto"/>
        <w:ind w:firstLine="709"/>
        <w:jc w:val="both"/>
        <w:rPr>
          <w:lang w:val="en-US"/>
        </w:rPr>
      </w:pPr>
      <w:r w:rsidRPr="00C062B5">
        <w:rPr>
          <w:lang w:val="en-US"/>
        </w:rPr>
        <w:t>Description of objects, experimental conditions, materials and methods used in the work.</w:t>
      </w:r>
    </w:p>
    <w:p w:rsidR="000C0715" w:rsidRPr="00C062B5" w:rsidRDefault="00C062B5" w:rsidP="00331224">
      <w:pPr>
        <w:keepNext/>
        <w:spacing w:before="100" w:beforeAutospacing="1" w:after="100" w:afterAutospacing="1" w:line="276" w:lineRule="auto"/>
        <w:jc w:val="center"/>
        <w:outlineLvl w:val="0"/>
        <w:rPr>
          <w:lang w:val="en-US"/>
        </w:rPr>
      </w:pPr>
      <w:r w:rsidRPr="00C062B5">
        <w:rPr>
          <w:lang w:val="en-US"/>
        </w:rPr>
        <w:t>RESULTS</w:t>
      </w:r>
    </w:p>
    <w:p w:rsidR="004642BC" w:rsidRPr="00C062B5" w:rsidRDefault="00C062B5" w:rsidP="00CF1947">
      <w:pPr>
        <w:spacing w:line="276" w:lineRule="auto"/>
        <w:ind w:firstLine="709"/>
        <w:jc w:val="both"/>
        <w:rPr>
          <w:iCs/>
          <w:lang w:val="en-US"/>
        </w:rPr>
      </w:pPr>
      <w:r w:rsidRPr="00C062B5">
        <w:rPr>
          <w:iCs/>
          <w:lang w:val="en-US"/>
        </w:rPr>
        <w:t>Description of the results obtained by the authors. Insert pictures into the text (</w:t>
      </w:r>
      <w:r w:rsidR="009C36A0" w:rsidRPr="00C062B5">
        <w:rPr>
          <w:iCs/>
          <w:lang w:val="en-US"/>
        </w:rPr>
        <w:t>F</w:t>
      </w:r>
      <w:r w:rsidRPr="00C062B5">
        <w:rPr>
          <w:iCs/>
          <w:lang w:val="en-US"/>
        </w:rPr>
        <w:t>ig. 1).</w:t>
      </w:r>
      <w:r w:rsidR="003A6D30" w:rsidRPr="00C062B5">
        <w:rPr>
          <w:iCs/>
          <w:lang w:val="en-US"/>
        </w:rPr>
        <w:t xml:space="preserve"> </w:t>
      </w:r>
    </w:p>
    <w:p w:rsidR="00194C33" w:rsidRPr="00C062B5" w:rsidRDefault="00194C33" w:rsidP="00CF1947">
      <w:pPr>
        <w:spacing w:line="276" w:lineRule="auto"/>
        <w:ind w:firstLine="709"/>
        <w:jc w:val="both"/>
        <w:rPr>
          <w:iCs/>
          <w:lang w:val="en-US"/>
        </w:rPr>
      </w:pPr>
    </w:p>
    <w:p w:rsidR="003A6D30" w:rsidRDefault="00A513E9" w:rsidP="00331224">
      <w:pPr>
        <w:autoSpaceDE w:val="0"/>
        <w:autoSpaceDN w:val="0"/>
        <w:adjustRightInd w:val="0"/>
        <w:spacing w:line="276" w:lineRule="auto"/>
        <w:ind w:left="567" w:right="567"/>
        <w:jc w:val="center"/>
        <w:outlineLvl w:val="1"/>
        <w:rPr>
          <w:rFonts w:eastAsiaTheme="minorHAnsi"/>
          <w:b/>
          <w:noProof/>
          <w:sz w:val="22"/>
          <w:lang w:val="en-US"/>
        </w:rPr>
      </w:pPr>
      <w:r w:rsidRPr="00A513E9">
        <w:rPr>
          <w:rFonts w:eastAsiaTheme="minorHAnsi"/>
          <w:noProof/>
        </w:rPr>
        <w:drawing>
          <wp:inline distT="0" distB="0" distL="0" distR="0">
            <wp:extent cx="4492292" cy="1722557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183" cy="1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048" w:rsidRPr="009C36A0">
        <w:rPr>
          <w:rFonts w:eastAsiaTheme="minorHAnsi"/>
          <w:b/>
          <w:noProof/>
          <w:sz w:val="22"/>
          <w:lang w:val="en-US"/>
        </w:rPr>
        <w:br/>
      </w:r>
      <w:r w:rsidR="009C36A0" w:rsidRPr="009C36A0">
        <w:rPr>
          <w:rFonts w:eastAsiaTheme="minorHAnsi"/>
          <w:b/>
          <w:noProof/>
          <w:sz w:val="22"/>
          <w:lang w:val="en-US"/>
        </w:rPr>
        <w:t>Fig. 1. A detailed caption, so that much is clear even without reading the text.</w:t>
      </w:r>
    </w:p>
    <w:p w:rsidR="00331224" w:rsidRPr="00467613" w:rsidRDefault="00331224" w:rsidP="002B546A">
      <w:pPr>
        <w:autoSpaceDE w:val="0"/>
        <w:autoSpaceDN w:val="0"/>
        <w:adjustRightInd w:val="0"/>
        <w:spacing w:line="276" w:lineRule="auto"/>
        <w:ind w:left="567" w:right="567"/>
        <w:jc w:val="center"/>
        <w:rPr>
          <w:rFonts w:eastAsiaTheme="minorHAnsi"/>
          <w:b/>
          <w:i/>
          <w:noProof/>
          <w:color w:val="FF0000"/>
          <w:sz w:val="22"/>
          <w:szCs w:val="22"/>
          <w:lang w:val="en-US"/>
        </w:rPr>
      </w:pPr>
      <w:r w:rsidRPr="00004EFD">
        <w:rPr>
          <w:rStyle w:val="tlid-translation"/>
          <w:i/>
          <w:color w:val="FF0000"/>
          <w:sz w:val="22"/>
          <w:szCs w:val="22"/>
          <w:lang w:val="en"/>
        </w:rPr>
        <w:t xml:space="preserve">(bold, 11 </w:t>
      </w:r>
      <w:proofErr w:type="spellStart"/>
      <w:r w:rsidRPr="00004EFD">
        <w:rPr>
          <w:rStyle w:val="tlid-translation"/>
          <w:i/>
          <w:color w:val="FF0000"/>
          <w:sz w:val="22"/>
          <w:szCs w:val="22"/>
          <w:lang w:val="en"/>
        </w:rPr>
        <w:t>pt</w:t>
      </w:r>
      <w:proofErr w:type="spellEnd"/>
      <w:r w:rsidRPr="00004EFD">
        <w:rPr>
          <w:rStyle w:val="tlid-translation"/>
          <w:i/>
          <w:color w:val="FF0000"/>
          <w:sz w:val="22"/>
          <w:szCs w:val="22"/>
          <w:lang w:val="en"/>
        </w:rPr>
        <w:t>, centered, with a dot on the end)</w:t>
      </w:r>
      <w:r w:rsidR="00467613" w:rsidRPr="00467613">
        <w:rPr>
          <w:rStyle w:val="tlid-translation"/>
          <w:i/>
          <w:color w:val="FF0000"/>
          <w:sz w:val="22"/>
          <w:szCs w:val="22"/>
          <w:lang w:val="en-US"/>
        </w:rPr>
        <w:t xml:space="preserve"> </w:t>
      </w:r>
      <w:r w:rsidR="00467613">
        <w:rPr>
          <w:rStyle w:val="tlid-translation"/>
          <w:i/>
          <w:color w:val="FF0000"/>
          <w:sz w:val="22"/>
          <w:szCs w:val="22"/>
          <w:lang w:val="en-US"/>
        </w:rPr>
        <w:t>–</w:t>
      </w:r>
      <w:r w:rsidR="00467613" w:rsidRPr="00467613">
        <w:rPr>
          <w:rStyle w:val="tlid-translation"/>
          <w:i/>
          <w:color w:val="FF0000"/>
          <w:sz w:val="22"/>
          <w:szCs w:val="22"/>
          <w:lang w:val="en-US"/>
        </w:rPr>
        <w:t xml:space="preserve"> please delete the explanations in red font before sending the article to the editor</w:t>
      </w:r>
    </w:p>
    <w:p w:rsidR="00331224" w:rsidRPr="009C36A0" w:rsidRDefault="00331224" w:rsidP="002B546A">
      <w:pPr>
        <w:autoSpaceDE w:val="0"/>
        <w:autoSpaceDN w:val="0"/>
        <w:adjustRightInd w:val="0"/>
        <w:spacing w:line="276" w:lineRule="auto"/>
        <w:ind w:left="567" w:right="567"/>
        <w:jc w:val="center"/>
        <w:rPr>
          <w:rFonts w:eastAsiaTheme="minorHAnsi"/>
          <w:b/>
          <w:noProof/>
          <w:sz w:val="22"/>
          <w:lang w:val="en-US"/>
        </w:rPr>
      </w:pPr>
    </w:p>
    <w:p w:rsidR="00B37C08" w:rsidRPr="009C36A0" w:rsidRDefault="009C36A0" w:rsidP="00CF1947">
      <w:pPr>
        <w:spacing w:line="276" w:lineRule="auto"/>
        <w:ind w:firstLine="709"/>
        <w:jc w:val="both"/>
        <w:rPr>
          <w:iCs/>
          <w:lang w:val="en-US"/>
        </w:rPr>
      </w:pPr>
      <w:r w:rsidRPr="009C36A0">
        <w:rPr>
          <w:iCs/>
          <w:lang w:val="en-US"/>
        </w:rPr>
        <w:lastRenderedPageBreak/>
        <w:t>Tables are also inserted into the text (Table 1).</w:t>
      </w:r>
    </w:p>
    <w:p w:rsidR="00B37C08" w:rsidRPr="009C36A0" w:rsidRDefault="00B37C08" w:rsidP="00CF1947">
      <w:pPr>
        <w:spacing w:line="276" w:lineRule="auto"/>
        <w:ind w:firstLine="709"/>
        <w:jc w:val="both"/>
        <w:rPr>
          <w:iCs/>
          <w:lang w:val="en-US"/>
        </w:rPr>
      </w:pPr>
    </w:p>
    <w:p w:rsidR="003A6D30" w:rsidRPr="00C17EED" w:rsidRDefault="009C36A0" w:rsidP="00CF1947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HAnsi"/>
          <w:b/>
          <w:noProof/>
          <w:sz w:val="22"/>
          <w:lang w:val="en-US"/>
        </w:rPr>
      </w:pPr>
      <w:r w:rsidRPr="00C17EED">
        <w:rPr>
          <w:rFonts w:eastAsiaTheme="minorHAnsi"/>
          <w:b/>
          <w:noProof/>
          <w:sz w:val="22"/>
          <w:lang w:val="en-US"/>
        </w:rPr>
        <w:t xml:space="preserve">Table </w:t>
      </w:r>
      <w:r w:rsidR="003A6D30" w:rsidRPr="00C17EED">
        <w:rPr>
          <w:rFonts w:eastAsiaTheme="minorHAnsi"/>
          <w:b/>
          <w:noProof/>
          <w:sz w:val="22"/>
          <w:lang w:val="en-US"/>
        </w:rPr>
        <w:t xml:space="preserve">1. </w:t>
      </w:r>
      <w:r w:rsidR="00304113" w:rsidRPr="00C17EED">
        <w:rPr>
          <w:rFonts w:eastAsiaTheme="minorHAnsi"/>
          <w:b/>
          <w:noProof/>
          <w:sz w:val="22"/>
          <w:lang w:val="en-US"/>
        </w:rPr>
        <w:t>Table title</w:t>
      </w:r>
    </w:p>
    <w:p w:rsidR="00331224" w:rsidRPr="00004EFD" w:rsidRDefault="00331224" w:rsidP="00CF1947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HAnsi"/>
          <w:b/>
          <w:i/>
          <w:noProof/>
          <w:color w:val="FF0000"/>
          <w:sz w:val="22"/>
          <w:szCs w:val="22"/>
          <w:lang w:val="en-US"/>
        </w:rPr>
      </w:pPr>
      <w:r w:rsidRPr="00004EFD">
        <w:rPr>
          <w:rStyle w:val="tlid-translation"/>
          <w:i/>
          <w:color w:val="FF0000"/>
          <w:sz w:val="22"/>
          <w:szCs w:val="22"/>
          <w:lang w:val="en"/>
        </w:rPr>
        <w:t xml:space="preserve">(bold, 11 </w:t>
      </w:r>
      <w:proofErr w:type="spellStart"/>
      <w:r w:rsidRPr="00004EFD">
        <w:rPr>
          <w:rStyle w:val="tlid-translation"/>
          <w:i/>
          <w:color w:val="FF0000"/>
          <w:sz w:val="22"/>
          <w:szCs w:val="22"/>
          <w:lang w:val="en"/>
        </w:rPr>
        <w:t>pt</w:t>
      </w:r>
      <w:proofErr w:type="spellEnd"/>
      <w:r w:rsidRPr="00004EFD">
        <w:rPr>
          <w:rStyle w:val="tlid-translation"/>
          <w:i/>
          <w:color w:val="FF0000"/>
          <w:sz w:val="22"/>
          <w:szCs w:val="22"/>
          <w:lang w:val="en"/>
        </w:rPr>
        <w:t>, centered, n</w:t>
      </w:r>
      <w:bookmarkStart w:id="7" w:name="_GoBack"/>
      <w:bookmarkEnd w:id="7"/>
      <w:r w:rsidRPr="00004EFD">
        <w:rPr>
          <w:rStyle w:val="tlid-translation"/>
          <w:i/>
          <w:color w:val="FF0000"/>
          <w:sz w:val="22"/>
          <w:szCs w:val="22"/>
          <w:lang w:val="en"/>
        </w:rPr>
        <w:t>o dot)</w:t>
      </w:r>
    </w:p>
    <w:tbl>
      <w:tblPr>
        <w:tblW w:w="0" w:type="auto"/>
        <w:jc w:val="center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1998"/>
        <w:gridCol w:w="1998"/>
        <w:gridCol w:w="1998"/>
      </w:tblGrid>
      <w:tr w:rsidR="003A6D30" w:rsidRPr="003A6D30" w:rsidTr="00304113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3A6D30" w:rsidRPr="003A6D30" w:rsidRDefault="00A513E9" w:rsidP="00A513E9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  <w:lang w:val="en-US"/>
              </w:rPr>
              <w:t>Total title for lines</w:t>
            </w:r>
          </w:p>
        </w:tc>
        <w:tc>
          <w:tcPr>
            <w:tcW w:w="5994" w:type="dxa"/>
            <w:gridSpan w:val="3"/>
            <w:shd w:val="clear" w:color="auto" w:fill="auto"/>
          </w:tcPr>
          <w:p w:rsidR="003A6D30" w:rsidRPr="00304113" w:rsidRDefault="00A513E9" w:rsidP="0087228F">
            <w:pPr>
              <w:spacing w:line="276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Total title for columns</w:t>
            </w:r>
          </w:p>
        </w:tc>
      </w:tr>
      <w:tr w:rsidR="003A6D30" w:rsidRPr="003A6D30" w:rsidTr="00304113">
        <w:trPr>
          <w:jc w:val="center"/>
        </w:trPr>
        <w:tc>
          <w:tcPr>
            <w:tcW w:w="28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A6D30" w:rsidRPr="003A6D30" w:rsidRDefault="003A6D30" w:rsidP="00B5504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  <w:shd w:val="clear" w:color="auto" w:fill="auto"/>
          </w:tcPr>
          <w:p w:rsidR="003A6D30" w:rsidRPr="00304113" w:rsidRDefault="003A6D30" w:rsidP="00304113">
            <w:pPr>
              <w:spacing w:line="276" w:lineRule="auto"/>
              <w:jc w:val="center"/>
              <w:rPr>
                <w:iCs/>
                <w:lang w:val="en-US"/>
              </w:rPr>
            </w:pPr>
            <w:r w:rsidRPr="003A6D30">
              <w:rPr>
                <w:iCs/>
              </w:rPr>
              <w:t>1</w:t>
            </w:r>
            <w:r w:rsidR="00304113">
              <w:rPr>
                <w:iCs/>
                <w:lang w:val="en-US"/>
              </w:rPr>
              <w:t xml:space="preserve"> Column title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shd w:val="clear" w:color="auto" w:fill="auto"/>
          </w:tcPr>
          <w:p w:rsidR="003A6D30" w:rsidRPr="003A6D30" w:rsidRDefault="0087228F" w:rsidP="00892842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304113">
              <w:rPr>
                <w:iCs/>
                <w:lang w:val="en-US"/>
              </w:rPr>
              <w:t xml:space="preserve"> Column title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shd w:val="clear" w:color="auto" w:fill="auto"/>
          </w:tcPr>
          <w:p w:rsidR="003A6D30" w:rsidRPr="003A6D30" w:rsidRDefault="0087228F" w:rsidP="00892842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304113">
              <w:rPr>
                <w:iCs/>
                <w:lang w:val="en-US"/>
              </w:rPr>
              <w:t xml:space="preserve"> Column title</w:t>
            </w:r>
          </w:p>
        </w:tc>
      </w:tr>
      <w:tr w:rsidR="003A6D30" w:rsidRPr="003A6D30" w:rsidTr="00304113">
        <w:trPr>
          <w:jc w:val="center"/>
        </w:trPr>
        <w:tc>
          <w:tcPr>
            <w:tcW w:w="2878" w:type="dxa"/>
            <w:tcBorders>
              <w:bottom w:val="nil"/>
            </w:tcBorders>
            <w:shd w:val="clear" w:color="auto" w:fill="auto"/>
          </w:tcPr>
          <w:p w:rsidR="003A6D30" w:rsidRPr="003A6D30" w:rsidRDefault="00304113" w:rsidP="00A513E9">
            <w:pPr>
              <w:spacing w:line="276" w:lineRule="auto"/>
              <w:jc w:val="both"/>
              <w:rPr>
                <w:iCs/>
              </w:rPr>
            </w:pPr>
            <w:proofErr w:type="spellStart"/>
            <w:r w:rsidRPr="00304113">
              <w:rPr>
                <w:iCs/>
              </w:rPr>
              <w:t>Line</w:t>
            </w:r>
            <w:proofErr w:type="spellEnd"/>
            <w:r w:rsidRPr="00304113">
              <w:rPr>
                <w:iCs/>
              </w:rPr>
              <w:t xml:space="preserve"> </w:t>
            </w:r>
            <w:proofErr w:type="spellStart"/>
            <w:r w:rsidRPr="00304113">
              <w:rPr>
                <w:iCs/>
              </w:rPr>
              <w:t>title</w:t>
            </w:r>
            <w:proofErr w:type="spellEnd"/>
            <w:r w:rsidRPr="00304113">
              <w:rPr>
                <w:iCs/>
              </w:rPr>
              <w:t xml:space="preserve"> </w:t>
            </w:r>
            <w:r w:rsidR="00221D23">
              <w:rPr>
                <w:iCs/>
              </w:rPr>
              <w:t>1</w:t>
            </w:r>
          </w:p>
        </w:tc>
        <w:tc>
          <w:tcPr>
            <w:tcW w:w="1998" w:type="dxa"/>
            <w:tcBorders>
              <w:bottom w:val="nil"/>
            </w:tcBorders>
            <w:shd w:val="clear" w:color="auto" w:fill="auto"/>
          </w:tcPr>
          <w:p w:rsidR="003A6D30" w:rsidRPr="003A6D30" w:rsidRDefault="003D24E0" w:rsidP="003D24E0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3A6D30" w:rsidRPr="003A6D30">
              <w:rPr>
                <w:iCs/>
              </w:rPr>
              <w:t xml:space="preserve">.2 ± </w:t>
            </w:r>
            <w:r>
              <w:rPr>
                <w:iCs/>
              </w:rPr>
              <w:t>0</w:t>
            </w:r>
            <w:r w:rsidR="003A6D30" w:rsidRPr="003A6D30">
              <w:rPr>
                <w:iCs/>
              </w:rPr>
              <w:t>.3</w:t>
            </w:r>
          </w:p>
        </w:tc>
        <w:tc>
          <w:tcPr>
            <w:tcW w:w="1998" w:type="dxa"/>
            <w:tcBorders>
              <w:bottom w:val="nil"/>
            </w:tcBorders>
            <w:shd w:val="clear" w:color="auto" w:fill="auto"/>
          </w:tcPr>
          <w:p w:rsidR="003A6D30" w:rsidRPr="003A6D30" w:rsidRDefault="003A6D30" w:rsidP="003D24E0">
            <w:pPr>
              <w:spacing w:line="276" w:lineRule="auto"/>
              <w:jc w:val="center"/>
              <w:rPr>
                <w:iCs/>
              </w:rPr>
            </w:pPr>
            <w:r w:rsidRPr="003A6D30">
              <w:rPr>
                <w:iCs/>
              </w:rPr>
              <w:t>4.</w:t>
            </w:r>
            <w:r w:rsidR="003D24E0">
              <w:rPr>
                <w:iCs/>
              </w:rPr>
              <w:t>5</w:t>
            </w:r>
            <w:r w:rsidRPr="003A6D30">
              <w:rPr>
                <w:iCs/>
              </w:rPr>
              <w:t xml:space="preserve"> ± </w:t>
            </w:r>
            <w:r w:rsidR="003D24E0">
              <w:rPr>
                <w:iCs/>
              </w:rPr>
              <w:t>0</w:t>
            </w:r>
            <w:r w:rsidRPr="003A6D30">
              <w:rPr>
                <w:iCs/>
              </w:rPr>
              <w:t>.</w:t>
            </w:r>
            <w:r w:rsidR="003D24E0">
              <w:rPr>
                <w:iCs/>
              </w:rPr>
              <w:t>6</w:t>
            </w:r>
          </w:p>
        </w:tc>
        <w:tc>
          <w:tcPr>
            <w:tcW w:w="1998" w:type="dxa"/>
            <w:tcBorders>
              <w:bottom w:val="nil"/>
            </w:tcBorders>
            <w:shd w:val="clear" w:color="auto" w:fill="auto"/>
          </w:tcPr>
          <w:p w:rsidR="003A6D30" w:rsidRPr="003A6D30" w:rsidRDefault="003D24E0" w:rsidP="003D24E0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3A6D30" w:rsidRPr="003A6D30">
              <w:rPr>
                <w:iCs/>
              </w:rPr>
              <w:t>.</w:t>
            </w:r>
            <w:r>
              <w:rPr>
                <w:iCs/>
              </w:rPr>
              <w:t>8</w:t>
            </w:r>
            <w:r w:rsidR="003A6D30" w:rsidRPr="003A6D30">
              <w:rPr>
                <w:iCs/>
              </w:rPr>
              <w:t xml:space="preserve"> ± </w:t>
            </w:r>
            <w:r>
              <w:rPr>
                <w:iCs/>
              </w:rPr>
              <w:t>0</w:t>
            </w:r>
            <w:r w:rsidR="003A6D30" w:rsidRPr="003A6D30">
              <w:rPr>
                <w:iCs/>
              </w:rPr>
              <w:t>.9</w:t>
            </w:r>
          </w:p>
        </w:tc>
      </w:tr>
      <w:tr w:rsidR="003A6D30" w:rsidRPr="003A6D30" w:rsidTr="00304113">
        <w:trPr>
          <w:jc w:val="center"/>
        </w:trPr>
        <w:tc>
          <w:tcPr>
            <w:tcW w:w="2878" w:type="dxa"/>
            <w:tcBorders>
              <w:top w:val="nil"/>
              <w:bottom w:val="nil"/>
            </w:tcBorders>
            <w:shd w:val="clear" w:color="auto" w:fill="auto"/>
          </w:tcPr>
          <w:p w:rsidR="003A6D30" w:rsidRPr="00304113" w:rsidRDefault="00304113" w:rsidP="00A513E9">
            <w:pPr>
              <w:spacing w:line="276" w:lineRule="auto"/>
              <w:jc w:val="both"/>
              <w:rPr>
                <w:iCs/>
                <w:lang w:val="en-US"/>
              </w:rPr>
            </w:pPr>
            <w:proofErr w:type="spellStart"/>
            <w:r w:rsidRPr="00304113">
              <w:rPr>
                <w:iCs/>
              </w:rPr>
              <w:t>Line</w:t>
            </w:r>
            <w:proofErr w:type="spellEnd"/>
            <w:r w:rsidRPr="00304113">
              <w:rPr>
                <w:iCs/>
              </w:rPr>
              <w:t xml:space="preserve"> </w:t>
            </w:r>
            <w:proofErr w:type="spellStart"/>
            <w:r w:rsidRPr="00304113">
              <w:rPr>
                <w:iCs/>
              </w:rPr>
              <w:t>title</w:t>
            </w:r>
            <w:proofErr w:type="spellEnd"/>
            <w:r w:rsidRPr="00304113">
              <w:rPr>
                <w:iCs/>
              </w:rPr>
              <w:t xml:space="preserve"> </w:t>
            </w:r>
            <w:r w:rsidR="00221D23">
              <w:rPr>
                <w:iCs/>
              </w:rPr>
              <w:t>2</w:t>
            </w: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</w:tcPr>
          <w:p w:rsidR="003A6D30" w:rsidRPr="00304113" w:rsidRDefault="00304113" w:rsidP="00250B41">
            <w:pPr>
              <w:spacing w:line="276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…</w:t>
            </w: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</w:tcPr>
          <w:p w:rsidR="003A6D30" w:rsidRPr="00304113" w:rsidRDefault="00304113" w:rsidP="00250B41">
            <w:pPr>
              <w:spacing w:line="276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…</w:t>
            </w: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</w:tcPr>
          <w:p w:rsidR="003A6D30" w:rsidRPr="00304113" w:rsidRDefault="00304113" w:rsidP="00250B41">
            <w:pPr>
              <w:spacing w:line="276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…</w:t>
            </w:r>
          </w:p>
        </w:tc>
      </w:tr>
      <w:tr w:rsidR="00221D23" w:rsidRPr="003A6D30" w:rsidTr="00304113">
        <w:trPr>
          <w:jc w:val="center"/>
        </w:trPr>
        <w:tc>
          <w:tcPr>
            <w:tcW w:w="287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21D23" w:rsidRPr="003A6D30" w:rsidRDefault="00304113" w:rsidP="00A513E9">
            <w:pPr>
              <w:spacing w:line="276" w:lineRule="auto"/>
              <w:jc w:val="both"/>
              <w:rPr>
                <w:iCs/>
              </w:rPr>
            </w:pPr>
            <w:proofErr w:type="spellStart"/>
            <w:r w:rsidRPr="00304113">
              <w:rPr>
                <w:iCs/>
              </w:rPr>
              <w:t>Line</w:t>
            </w:r>
            <w:proofErr w:type="spellEnd"/>
            <w:r w:rsidRPr="00304113">
              <w:rPr>
                <w:iCs/>
              </w:rPr>
              <w:t xml:space="preserve"> </w:t>
            </w:r>
            <w:proofErr w:type="spellStart"/>
            <w:r w:rsidRPr="00304113">
              <w:rPr>
                <w:iCs/>
              </w:rPr>
              <w:t>title</w:t>
            </w:r>
            <w:proofErr w:type="spellEnd"/>
            <w:r w:rsidRPr="00304113">
              <w:rPr>
                <w:iCs/>
              </w:rPr>
              <w:t xml:space="preserve"> </w:t>
            </w:r>
            <w:r w:rsidR="00221D23">
              <w:rPr>
                <w:iCs/>
              </w:rPr>
              <w:t>3</w:t>
            </w:r>
            <w:r w:rsidR="00221D23" w:rsidRPr="003A6D30">
              <w:rPr>
                <w:iCs/>
                <w:vertAlign w:val="superscript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21D23" w:rsidRPr="00304113" w:rsidRDefault="00304113" w:rsidP="007C42C8">
            <w:pPr>
              <w:spacing w:line="276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…</w:t>
            </w:r>
          </w:p>
        </w:tc>
        <w:tc>
          <w:tcPr>
            <w:tcW w:w="19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21D23" w:rsidRPr="00304113" w:rsidRDefault="00304113" w:rsidP="007C42C8">
            <w:pPr>
              <w:spacing w:line="276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…</w:t>
            </w:r>
          </w:p>
        </w:tc>
        <w:tc>
          <w:tcPr>
            <w:tcW w:w="199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21D23" w:rsidRPr="00304113" w:rsidRDefault="00304113" w:rsidP="007C42C8">
            <w:pPr>
              <w:spacing w:line="276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…</w:t>
            </w:r>
          </w:p>
        </w:tc>
      </w:tr>
      <w:tr w:rsidR="00221D23" w:rsidRPr="004642BC" w:rsidTr="00250B41">
        <w:trPr>
          <w:jc w:val="center"/>
        </w:trPr>
        <w:tc>
          <w:tcPr>
            <w:tcW w:w="887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221D23" w:rsidRPr="004642BC" w:rsidRDefault="00304113" w:rsidP="00416AD1">
            <w:pPr>
              <w:spacing w:line="276" w:lineRule="auto"/>
              <w:jc w:val="both"/>
              <w:rPr>
                <w:iCs/>
              </w:rPr>
            </w:pPr>
            <w:r w:rsidRPr="002829CD">
              <w:rPr>
                <w:iCs/>
                <w:sz w:val="22"/>
                <w:lang w:val="en-US"/>
              </w:rPr>
              <w:t>Notice</w:t>
            </w:r>
            <w:r w:rsidR="00416AD1" w:rsidRPr="002829CD">
              <w:rPr>
                <w:iCs/>
                <w:sz w:val="22"/>
              </w:rPr>
              <w:t>.</w:t>
            </w:r>
          </w:p>
        </w:tc>
      </w:tr>
    </w:tbl>
    <w:p w:rsidR="00B55048" w:rsidRPr="00416AD1" w:rsidRDefault="00A513E9" w:rsidP="005C379F">
      <w:pPr>
        <w:keepNext/>
        <w:spacing w:before="100" w:beforeAutospacing="1" w:after="100" w:afterAutospacing="1" w:line="276" w:lineRule="auto"/>
        <w:jc w:val="center"/>
        <w:outlineLvl w:val="0"/>
      </w:pPr>
      <w:r>
        <w:rPr>
          <w:lang w:val="en-US"/>
        </w:rPr>
        <w:t>DISCUSSION</w:t>
      </w:r>
    </w:p>
    <w:p w:rsidR="00A513E9" w:rsidRPr="00A513E9" w:rsidRDefault="002829CD" w:rsidP="00416AD1">
      <w:pPr>
        <w:spacing w:line="276" w:lineRule="auto"/>
        <w:ind w:firstLine="709"/>
        <w:jc w:val="both"/>
        <w:rPr>
          <w:iCs/>
          <w:lang w:val="en-US"/>
        </w:rPr>
      </w:pPr>
      <w:r w:rsidRPr="002829CD">
        <w:rPr>
          <w:iCs/>
          <w:lang w:val="en-US"/>
        </w:rPr>
        <w:t>The discussion includes comparison and analysis of all the results, as well as comparison with the data obtained earlier by other researchers, with reference to the authors. For</w:t>
      </w:r>
      <w:r w:rsidRPr="00004EFD">
        <w:rPr>
          <w:iCs/>
          <w:lang w:val="en-US"/>
        </w:rPr>
        <w:t xml:space="preserve"> </w:t>
      </w:r>
      <w:r w:rsidR="00004EFD">
        <w:rPr>
          <w:iCs/>
          <w:lang w:val="en-US"/>
        </w:rPr>
        <w:t>example</w:t>
      </w:r>
      <w:r w:rsidRPr="00004EFD">
        <w:rPr>
          <w:iCs/>
          <w:lang w:val="en-US"/>
        </w:rPr>
        <w:t>: [</w:t>
      </w:r>
      <w:r w:rsidRPr="002829CD">
        <w:rPr>
          <w:iCs/>
          <w:lang w:val="en-US"/>
        </w:rPr>
        <w:t>FamilyName</w:t>
      </w:r>
      <w:r w:rsidRPr="00004EFD">
        <w:rPr>
          <w:iCs/>
          <w:lang w:val="en-US"/>
        </w:rPr>
        <w:t xml:space="preserve">1 </w:t>
      </w:r>
      <w:r>
        <w:rPr>
          <w:iCs/>
          <w:lang w:val="en-US"/>
        </w:rPr>
        <w:t>et</w:t>
      </w:r>
      <w:r w:rsidRPr="00004EFD">
        <w:rPr>
          <w:iCs/>
          <w:lang w:val="en-US"/>
        </w:rPr>
        <w:t xml:space="preserve"> </w:t>
      </w:r>
      <w:r>
        <w:rPr>
          <w:iCs/>
          <w:lang w:val="en-US"/>
        </w:rPr>
        <w:t>al</w:t>
      </w:r>
      <w:r w:rsidRPr="00004EFD">
        <w:rPr>
          <w:iCs/>
          <w:lang w:val="en-US"/>
        </w:rPr>
        <w:t xml:space="preserve">., 2017; </w:t>
      </w:r>
      <w:r w:rsidRPr="002829CD">
        <w:rPr>
          <w:iCs/>
          <w:lang w:val="en-US"/>
        </w:rPr>
        <w:t>FamilyName</w:t>
      </w:r>
      <w:r w:rsidRPr="00004EFD">
        <w:rPr>
          <w:iCs/>
          <w:lang w:val="en-US"/>
        </w:rPr>
        <w:t xml:space="preserve">1, </w:t>
      </w:r>
      <w:r w:rsidRPr="002829CD">
        <w:rPr>
          <w:iCs/>
          <w:lang w:val="en-US"/>
        </w:rPr>
        <w:t>FamilyName</w:t>
      </w:r>
      <w:r w:rsidRPr="00004EFD">
        <w:rPr>
          <w:iCs/>
          <w:lang w:val="en-US"/>
        </w:rPr>
        <w:t>2, 2010</w:t>
      </w:r>
      <w:r>
        <w:rPr>
          <w:iCs/>
          <w:lang w:val="en-US"/>
        </w:rPr>
        <w:t>].</w:t>
      </w:r>
      <w:r w:rsidR="00B55048" w:rsidRPr="00F063DA">
        <w:rPr>
          <w:iCs/>
          <w:lang w:val="en-US"/>
        </w:rPr>
        <w:t xml:space="preserve"> </w:t>
      </w:r>
    </w:p>
    <w:p w:rsidR="00A513E9" w:rsidRDefault="00A513E9" w:rsidP="00A513E9">
      <w:pPr>
        <w:keepNext/>
        <w:spacing w:before="100" w:beforeAutospacing="1" w:after="100" w:afterAutospacing="1" w:line="276" w:lineRule="auto"/>
        <w:jc w:val="center"/>
        <w:outlineLvl w:val="0"/>
        <w:rPr>
          <w:color w:val="FF0000"/>
          <w:lang w:val="en-US"/>
        </w:rPr>
      </w:pPr>
      <w:r>
        <w:rPr>
          <w:lang w:val="en-US"/>
        </w:rPr>
        <w:t>FUNDING</w:t>
      </w:r>
      <w:r w:rsidR="001409A5">
        <w:rPr>
          <w:lang w:val="en-US"/>
        </w:rPr>
        <w:t xml:space="preserve"> </w:t>
      </w:r>
      <w:r w:rsidR="001409A5" w:rsidRPr="00004EFD">
        <w:rPr>
          <w:color w:val="FF0000"/>
          <w:lang w:val="en-US"/>
        </w:rPr>
        <w:t>(if exists)</w:t>
      </w:r>
    </w:p>
    <w:p w:rsidR="00416AD1" w:rsidRPr="00004EFD" w:rsidRDefault="00416AD1" w:rsidP="002B546A">
      <w:pPr>
        <w:keepNext/>
        <w:spacing w:before="100" w:beforeAutospacing="1" w:after="100" w:afterAutospacing="1" w:line="276" w:lineRule="auto"/>
        <w:jc w:val="center"/>
        <w:rPr>
          <w:lang w:val="en-US"/>
        </w:rPr>
      </w:pPr>
      <w:r w:rsidRPr="00004EFD">
        <w:rPr>
          <w:lang w:val="en-US"/>
        </w:rPr>
        <w:t>Example: “The reported study was funded by RFBR and DST according to the research project № XXX”.</w:t>
      </w:r>
    </w:p>
    <w:p w:rsidR="00EC4A0A" w:rsidRPr="002B546A" w:rsidRDefault="00A513E9" w:rsidP="005C379F">
      <w:pPr>
        <w:keepNext/>
        <w:spacing w:before="100" w:beforeAutospacing="1" w:after="100" w:afterAutospacing="1" w:line="276" w:lineRule="auto"/>
        <w:jc w:val="center"/>
        <w:outlineLvl w:val="0"/>
        <w:rPr>
          <w:lang w:val="en-US"/>
        </w:rPr>
      </w:pPr>
      <w:r w:rsidRPr="002B546A">
        <w:rPr>
          <w:lang w:val="en-US"/>
        </w:rPr>
        <w:t>REFERENCES</w:t>
      </w:r>
    </w:p>
    <w:p w:rsidR="00C44A3D" w:rsidRPr="00004EFD" w:rsidRDefault="00C44A3D" w:rsidP="002B546A">
      <w:pPr>
        <w:jc w:val="both"/>
        <w:rPr>
          <w:bCs/>
          <w:i/>
          <w:color w:val="FF0000"/>
          <w:lang w:val="en-US"/>
        </w:rPr>
      </w:pPr>
      <w:r w:rsidRPr="00004EFD">
        <w:rPr>
          <w:bCs/>
          <w:i/>
          <w:color w:val="FF0000"/>
          <w:lang w:val="en-US"/>
        </w:rPr>
        <w:t>(The list of cited literature is placed in alphabetical order, starting with works published in Cyrillic)</w:t>
      </w:r>
    </w:p>
    <w:p w:rsidR="002A0502" w:rsidRPr="00004EFD" w:rsidRDefault="001409A5" w:rsidP="00004EFD">
      <w:pPr>
        <w:numPr>
          <w:ilvl w:val="0"/>
          <w:numId w:val="2"/>
        </w:numPr>
        <w:spacing w:line="276" w:lineRule="auto"/>
        <w:ind w:left="499" w:hanging="502"/>
        <w:jc w:val="both"/>
        <w:rPr>
          <w:color w:val="000000" w:themeColor="text1"/>
          <w:lang w:val="x-none"/>
        </w:rPr>
      </w:pPr>
      <w:proofErr w:type="spellStart"/>
      <w:r w:rsidRPr="00004EFD">
        <w:rPr>
          <w:color w:val="000000" w:themeColor="text1"/>
          <w:lang w:val="x-none"/>
        </w:rPr>
        <w:t>Trapeznikov</w:t>
      </w:r>
      <w:proofErr w:type="spellEnd"/>
      <w:r w:rsidRPr="00004EFD">
        <w:rPr>
          <w:color w:val="000000" w:themeColor="text1"/>
          <w:lang w:val="x-none"/>
        </w:rPr>
        <w:t xml:space="preserve"> V.K., Ivanov I.I., </w:t>
      </w:r>
      <w:proofErr w:type="spellStart"/>
      <w:r w:rsidRPr="00004EFD">
        <w:rPr>
          <w:color w:val="000000" w:themeColor="text1"/>
          <w:lang w:val="x-none"/>
        </w:rPr>
        <w:t>Kudoyarova</w:t>
      </w:r>
      <w:proofErr w:type="spellEnd"/>
      <w:r w:rsidRPr="00004EFD">
        <w:rPr>
          <w:color w:val="000000" w:themeColor="text1"/>
          <w:lang w:val="x-none"/>
        </w:rPr>
        <w:t xml:space="preserve"> G.R. </w:t>
      </w:r>
      <w:proofErr w:type="spellStart"/>
      <w:r w:rsidRPr="00004EFD">
        <w:rPr>
          <w:color w:val="000000" w:themeColor="text1"/>
          <w:lang w:val="x-none"/>
        </w:rPr>
        <w:t>Effect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of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heterogeneous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distribution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of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nutrients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on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root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growth</w:t>
      </w:r>
      <w:proofErr w:type="spellEnd"/>
      <w:r w:rsidRPr="00004EFD">
        <w:rPr>
          <w:color w:val="000000" w:themeColor="text1"/>
          <w:lang w:val="x-none"/>
        </w:rPr>
        <w:t xml:space="preserve">, ABA </w:t>
      </w:r>
      <w:proofErr w:type="spellStart"/>
      <w:r w:rsidRPr="00004EFD">
        <w:rPr>
          <w:color w:val="000000" w:themeColor="text1"/>
          <w:lang w:val="x-none"/>
        </w:rPr>
        <w:t>content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and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drought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resistance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of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wheat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plants</w:t>
      </w:r>
      <w:proofErr w:type="spellEnd"/>
      <w:r w:rsidRPr="00004EFD">
        <w:rPr>
          <w:color w:val="000000" w:themeColor="text1"/>
          <w:lang w:val="x-none"/>
        </w:rPr>
        <w:t xml:space="preserve"> // </w:t>
      </w:r>
      <w:proofErr w:type="spellStart"/>
      <w:r w:rsidRPr="00004EFD">
        <w:rPr>
          <w:color w:val="000000" w:themeColor="text1"/>
          <w:lang w:val="x-none"/>
        </w:rPr>
        <w:t>Plant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and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Soil</w:t>
      </w:r>
      <w:proofErr w:type="spellEnd"/>
      <w:r w:rsidRPr="00004EFD">
        <w:rPr>
          <w:color w:val="000000" w:themeColor="text1"/>
          <w:lang w:val="x-none"/>
        </w:rPr>
        <w:t xml:space="preserve">. 2003. V. 252 </w:t>
      </w:r>
      <w:r w:rsidR="00416AD1" w:rsidRPr="00004EFD">
        <w:rPr>
          <w:color w:val="000000" w:themeColor="text1"/>
          <w:lang w:val="en-US"/>
        </w:rPr>
        <w:t>(</w:t>
      </w:r>
      <w:r w:rsidRPr="00004EFD">
        <w:rPr>
          <w:color w:val="000000" w:themeColor="text1"/>
          <w:lang w:val="x-none"/>
        </w:rPr>
        <w:t>2</w:t>
      </w:r>
      <w:r w:rsidR="00416AD1" w:rsidRPr="00004EFD">
        <w:rPr>
          <w:color w:val="000000" w:themeColor="text1"/>
          <w:lang w:val="en-US"/>
        </w:rPr>
        <w:t>)</w:t>
      </w:r>
      <w:r w:rsidRPr="00004EFD">
        <w:rPr>
          <w:color w:val="000000" w:themeColor="text1"/>
          <w:lang w:val="x-none"/>
        </w:rPr>
        <w:t xml:space="preserve">. P. 207–214. </w:t>
      </w:r>
      <w:r w:rsidR="00004EFD">
        <w:rPr>
          <w:color w:val="FF0000"/>
          <w:lang w:val="en-US"/>
        </w:rPr>
        <w:t>I</w:t>
      </w:r>
      <w:r w:rsidR="00A164C9" w:rsidRPr="00004EFD">
        <w:rPr>
          <w:color w:val="FF0000"/>
          <w:lang w:val="x-none"/>
        </w:rPr>
        <w:t xml:space="preserve">f </w:t>
      </w:r>
      <w:proofErr w:type="spellStart"/>
      <w:r w:rsidR="00A164C9" w:rsidRPr="00004EFD">
        <w:rPr>
          <w:color w:val="FF0000"/>
          <w:lang w:val="x-none"/>
        </w:rPr>
        <w:t>there</w:t>
      </w:r>
      <w:proofErr w:type="spellEnd"/>
      <w:r w:rsidR="00A164C9" w:rsidRPr="00004EFD">
        <w:rPr>
          <w:color w:val="FF0000"/>
          <w:lang w:val="x-none"/>
        </w:rPr>
        <w:t xml:space="preserve"> </w:t>
      </w:r>
      <w:proofErr w:type="spellStart"/>
      <w:r w:rsidR="00A164C9" w:rsidRPr="00004EFD">
        <w:rPr>
          <w:color w:val="FF0000"/>
          <w:lang w:val="x-none"/>
        </w:rPr>
        <w:t>are</w:t>
      </w:r>
      <w:proofErr w:type="spellEnd"/>
      <w:r w:rsidR="00A164C9" w:rsidRPr="00004EFD">
        <w:rPr>
          <w:color w:val="FF0000"/>
          <w:lang w:val="x-none"/>
        </w:rPr>
        <w:t xml:space="preserve"> </w:t>
      </w:r>
      <w:proofErr w:type="spellStart"/>
      <w:r w:rsidR="00A164C9" w:rsidRPr="00004EFD">
        <w:rPr>
          <w:color w:val="FF0000"/>
          <w:lang w:val="x-none"/>
        </w:rPr>
        <w:t>DOI's</w:t>
      </w:r>
      <w:proofErr w:type="spellEnd"/>
      <w:r w:rsidR="00A164C9" w:rsidRPr="00004EFD">
        <w:rPr>
          <w:color w:val="FF0000"/>
          <w:lang w:val="x-none"/>
        </w:rPr>
        <w:t xml:space="preserve">, </w:t>
      </w:r>
      <w:proofErr w:type="spellStart"/>
      <w:r w:rsidR="00A164C9" w:rsidRPr="00004EFD">
        <w:rPr>
          <w:color w:val="FF0000"/>
          <w:lang w:val="x-none"/>
        </w:rPr>
        <w:t>indicate</w:t>
      </w:r>
      <w:proofErr w:type="spellEnd"/>
      <w:r w:rsidR="00A164C9" w:rsidRPr="00004EFD">
        <w:rPr>
          <w:color w:val="FF0000"/>
          <w:lang w:val="x-none"/>
        </w:rPr>
        <w:t xml:space="preserve"> </w:t>
      </w:r>
      <w:proofErr w:type="spellStart"/>
      <w:r w:rsidR="00A164C9" w:rsidRPr="00004EFD">
        <w:rPr>
          <w:color w:val="FF0000"/>
          <w:lang w:val="x-none"/>
        </w:rPr>
        <w:t>them</w:t>
      </w:r>
      <w:proofErr w:type="spellEnd"/>
      <w:r w:rsidR="00A164C9" w:rsidRPr="00004EFD">
        <w:rPr>
          <w:color w:val="FF0000"/>
          <w:lang w:val="x-none"/>
        </w:rPr>
        <w:t xml:space="preserve"> </w:t>
      </w:r>
      <w:proofErr w:type="spellStart"/>
      <w:r w:rsidR="00A164C9" w:rsidRPr="00004EFD">
        <w:rPr>
          <w:color w:val="FF0000"/>
          <w:lang w:val="x-none"/>
        </w:rPr>
        <w:t>at</w:t>
      </w:r>
      <w:proofErr w:type="spellEnd"/>
      <w:r w:rsidR="00A164C9" w:rsidRPr="00004EFD">
        <w:rPr>
          <w:color w:val="FF0000"/>
          <w:lang w:val="x-none"/>
        </w:rPr>
        <w:t xml:space="preserve"> </w:t>
      </w:r>
      <w:proofErr w:type="spellStart"/>
      <w:r w:rsidR="00A164C9" w:rsidRPr="00004EFD">
        <w:rPr>
          <w:color w:val="FF0000"/>
          <w:lang w:val="x-none"/>
        </w:rPr>
        <w:t>the</w:t>
      </w:r>
      <w:proofErr w:type="spellEnd"/>
      <w:r w:rsidR="00A164C9" w:rsidRPr="00004EFD">
        <w:rPr>
          <w:color w:val="FF0000"/>
          <w:lang w:val="x-none"/>
        </w:rPr>
        <w:t xml:space="preserve"> </w:t>
      </w:r>
      <w:proofErr w:type="spellStart"/>
      <w:r w:rsidR="00A164C9" w:rsidRPr="00004EFD">
        <w:rPr>
          <w:color w:val="FF0000"/>
          <w:lang w:val="x-none"/>
        </w:rPr>
        <w:t>end</w:t>
      </w:r>
      <w:proofErr w:type="spellEnd"/>
      <w:r w:rsidR="00A164C9" w:rsidRPr="00004EFD">
        <w:rPr>
          <w:color w:val="FF0000"/>
          <w:lang w:val="x-none"/>
        </w:rPr>
        <w:t xml:space="preserve"> </w:t>
      </w:r>
      <w:proofErr w:type="spellStart"/>
      <w:r w:rsidR="00A164C9" w:rsidRPr="00004EFD">
        <w:rPr>
          <w:color w:val="FF0000"/>
          <w:lang w:val="x-none"/>
        </w:rPr>
        <w:t>of</w:t>
      </w:r>
      <w:proofErr w:type="spellEnd"/>
      <w:r w:rsidR="00A164C9" w:rsidRPr="00004EFD">
        <w:rPr>
          <w:color w:val="FF0000"/>
          <w:lang w:val="x-none"/>
        </w:rPr>
        <w:t xml:space="preserve"> </w:t>
      </w:r>
      <w:proofErr w:type="spellStart"/>
      <w:r w:rsidR="00A164C9" w:rsidRPr="00004EFD">
        <w:rPr>
          <w:color w:val="FF0000"/>
          <w:lang w:val="x-none"/>
        </w:rPr>
        <w:t>the</w:t>
      </w:r>
      <w:proofErr w:type="spellEnd"/>
      <w:r w:rsidR="00A164C9" w:rsidRPr="00004EFD">
        <w:rPr>
          <w:color w:val="FF0000"/>
          <w:lang w:val="x-none"/>
        </w:rPr>
        <w:t xml:space="preserve"> </w:t>
      </w:r>
      <w:proofErr w:type="spellStart"/>
      <w:r w:rsidR="00A164C9" w:rsidRPr="00004EFD">
        <w:rPr>
          <w:color w:val="FF0000"/>
          <w:lang w:val="x-none"/>
        </w:rPr>
        <w:t>link</w:t>
      </w:r>
      <w:proofErr w:type="spellEnd"/>
      <w:r w:rsidR="00A164C9" w:rsidRPr="00004EFD">
        <w:rPr>
          <w:color w:val="FF0000"/>
          <w:lang w:val="x-none"/>
        </w:rPr>
        <w:t xml:space="preserve">, </w:t>
      </w:r>
      <w:proofErr w:type="spellStart"/>
      <w:r w:rsidR="00A164C9" w:rsidRPr="00004EFD">
        <w:rPr>
          <w:color w:val="FF0000"/>
          <w:lang w:val="x-none"/>
        </w:rPr>
        <w:t>like</w:t>
      </w:r>
      <w:proofErr w:type="spellEnd"/>
      <w:r w:rsidR="00A164C9" w:rsidRPr="00004EFD">
        <w:rPr>
          <w:color w:val="FF0000"/>
          <w:lang w:val="x-none"/>
        </w:rPr>
        <w:t xml:space="preserve"> </w:t>
      </w:r>
      <w:proofErr w:type="spellStart"/>
      <w:r w:rsidR="00A164C9" w:rsidRPr="00004EFD">
        <w:rPr>
          <w:color w:val="FF0000"/>
          <w:lang w:val="x-none"/>
        </w:rPr>
        <w:t>this</w:t>
      </w:r>
      <w:proofErr w:type="spellEnd"/>
      <w:r w:rsidR="00A164C9" w:rsidRPr="00004EFD">
        <w:rPr>
          <w:color w:val="FF0000"/>
          <w:lang w:val="x-none"/>
        </w:rPr>
        <w:t xml:space="preserve">: </w:t>
      </w:r>
      <w:hyperlink r:id="rId16" w:history="1">
        <w:r w:rsidRPr="00004EFD">
          <w:rPr>
            <w:rStyle w:val="a6"/>
            <w:lang w:val="x-none"/>
          </w:rPr>
          <w:t>https://doi.org/10.1023/A:1024734310214</w:t>
        </w:r>
      </w:hyperlink>
    </w:p>
    <w:p w:rsidR="00004EFD" w:rsidRPr="00004EFD" w:rsidRDefault="00004EFD" w:rsidP="00004EFD">
      <w:pPr>
        <w:spacing w:line="276" w:lineRule="auto"/>
        <w:jc w:val="both"/>
        <w:rPr>
          <w:color w:val="FF0000"/>
          <w:lang w:val="x-none"/>
        </w:rPr>
      </w:pPr>
      <w:proofErr w:type="spellStart"/>
      <w:r w:rsidRPr="00004EFD">
        <w:rPr>
          <w:color w:val="FF0000"/>
          <w:lang w:val="x-none"/>
        </w:rPr>
        <w:t>If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there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are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more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than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four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authors</w:t>
      </w:r>
      <w:proofErr w:type="spellEnd"/>
      <w:r w:rsidRPr="00004EFD">
        <w:rPr>
          <w:color w:val="FF0000"/>
          <w:lang w:val="x-none"/>
        </w:rPr>
        <w:t xml:space="preserve">, </w:t>
      </w:r>
      <w:proofErr w:type="spellStart"/>
      <w:r w:rsidRPr="00004EFD">
        <w:rPr>
          <w:color w:val="FF0000"/>
          <w:lang w:val="x-none"/>
        </w:rPr>
        <w:t>then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the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first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three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are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indicated</w:t>
      </w:r>
      <w:proofErr w:type="spellEnd"/>
      <w:r w:rsidRPr="00004EFD">
        <w:rPr>
          <w:color w:val="FF0000"/>
          <w:lang w:val="x-none"/>
        </w:rPr>
        <w:t xml:space="preserve">, </w:t>
      </w:r>
      <w:proofErr w:type="spellStart"/>
      <w:r w:rsidRPr="00004EFD">
        <w:rPr>
          <w:color w:val="FF0000"/>
          <w:lang w:val="x-none"/>
        </w:rPr>
        <w:t>and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then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follows</w:t>
      </w:r>
      <w:proofErr w:type="spellEnd"/>
      <w:r w:rsidRPr="00004EFD">
        <w:rPr>
          <w:color w:val="FF0000"/>
          <w:lang w:val="x-none"/>
        </w:rPr>
        <w:t xml:space="preserve"> “</w:t>
      </w:r>
      <w:proofErr w:type="spellStart"/>
      <w:r w:rsidRPr="00004EFD">
        <w:rPr>
          <w:color w:val="FF0000"/>
          <w:lang w:val="x-none"/>
        </w:rPr>
        <w:t>et</w:t>
      </w:r>
      <w:proofErr w:type="spellEnd"/>
      <w:r w:rsidRPr="00004EFD">
        <w:rPr>
          <w:color w:val="FF0000"/>
          <w:lang w:val="x-none"/>
        </w:rPr>
        <w:t xml:space="preserve"> </w:t>
      </w:r>
      <w:proofErr w:type="spellStart"/>
      <w:r w:rsidRPr="00004EFD">
        <w:rPr>
          <w:color w:val="FF0000"/>
          <w:lang w:val="x-none"/>
        </w:rPr>
        <w:t>al</w:t>
      </w:r>
      <w:proofErr w:type="spellEnd"/>
      <w:r w:rsidRPr="00004EFD">
        <w:rPr>
          <w:color w:val="FF0000"/>
          <w:lang w:val="x-none"/>
        </w:rPr>
        <w:t>.”:</w:t>
      </w:r>
    </w:p>
    <w:p w:rsidR="00416AD1" w:rsidRPr="00004EFD" w:rsidRDefault="00416AD1" w:rsidP="00004EFD">
      <w:pPr>
        <w:pStyle w:val="a3"/>
        <w:numPr>
          <w:ilvl w:val="0"/>
          <w:numId w:val="2"/>
        </w:numPr>
        <w:spacing w:line="276" w:lineRule="auto"/>
        <w:jc w:val="both"/>
        <w:rPr>
          <w:rStyle w:val="a6"/>
          <w:b/>
          <w:color w:val="auto"/>
          <w:u w:val="none"/>
          <w:lang w:val="en-US"/>
        </w:rPr>
      </w:pPr>
      <w:proofErr w:type="spellStart"/>
      <w:r w:rsidRPr="00004EFD">
        <w:rPr>
          <w:color w:val="000000" w:themeColor="text1"/>
          <w:lang w:val="x-none"/>
        </w:rPr>
        <w:t>Xu</w:t>
      </w:r>
      <w:proofErr w:type="spellEnd"/>
      <w:r w:rsidRPr="00004EFD">
        <w:rPr>
          <w:color w:val="000000" w:themeColor="text1"/>
          <w:lang w:val="x-none"/>
        </w:rPr>
        <w:t xml:space="preserve"> G., </w:t>
      </w:r>
      <w:proofErr w:type="spellStart"/>
      <w:r w:rsidRPr="00004EFD">
        <w:rPr>
          <w:color w:val="000000" w:themeColor="text1"/>
          <w:lang w:val="x-none"/>
        </w:rPr>
        <w:t>Gu</w:t>
      </w:r>
      <w:proofErr w:type="spellEnd"/>
      <w:r w:rsidRPr="00004EFD">
        <w:rPr>
          <w:color w:val="000000" w:themeColor="text1"/>
          <w:lang w:val="x-none"/>
        </w:rPr>
        <w:t xml:space="preserve"> G.X., </w:t>
      </w:r>
      <w:proofErr w:type="spellStart"/>
      <w:r w:rsidRPr="00004EFD">
        <w:rPr>
          <w:color w:val="000000" w:themeColor="text1"/>
          <w:lang w:val="x-none"/>
        </w:rPr>
        <w:t>Teng</w:t>
      </w:r>
      <w:proofErr w:type="spellEnd"/>
      <w:r w:rsidRPr="00004EFD">
        <w:rPr>
          <w:color w:val="000000" w:themeColor="text1"/>
          <w:lang w:val="x-none"/>
        </w:rPr>
        <w:t xml:space="preserve"> Z.W., </w:t>
      </w:r>
      <w:r w:rsidRPr="00004EFD">
        <w:rPr>
          <w:color w:val="000000" w:themeColor="text1"/>
          <w:lang w:val="en-US"/>
        </w:rPr>
        <w:t xml:space="preserve">et al. </w:t>
      </w:r>
      <w:proofErr w:type="spellStart"/>
      <w:r w:rsidRPr="00004EFD">
        <w:rPr>
          <w:color w:val="000000" w:themeColor="text1"/>
          <w:lang w:val="x-none"/>
        </w:rPr>
        <w:t>Identification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and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expression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profiles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of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neuropeptides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and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their</w:t>
      </w:r>
      <w:proofErr w:type="spellEnd"/>
      <w:r w:rsidRPr="00004EFD">
        <w:rPr>
          <w:color w:val="000000" w:themeColor="text1"/>
          <w:lang w:val="x-none"/>
        </w:rPr>
        <w:t xml:space="preserve"> G </w:t>
      </w:r>
      <w:proofErr w:type="spellStart"/>
      <w:r w:rsidRPr="00004EFD">
        <w:rPr>
          <w:color w:val="000000" w:themeColor="text1"/>
          <w:lang w:val="x-none"/>
        </w:rPr>
        <w:t>protein-coupled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receptors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in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the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rice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stem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borer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i/>
          <w:color w:val="000000" w:themeColor="text1"/>
          <w:lang w:val="x-none"/>
        </w:rPr>
        <w:t>Chilo</w:t>
      </w:r>
      <w:proofErr w:type="spellEnd"/>
      <w:r w:rsidRPr="00004EFD">
        <w:rPr>
          <w:i/>
          <w:color w:val="000000" w:themeColor="text1"/>
          <w:lang w:val="x-none"/>
        </w:rPr>
        <w:t xml:space="preserve"> </w:t>
      </w:r>
      <w:proofErr w:type="spellStart"/>
      <w:r w:rsidRPr="00004EFD">
        <w:rPr>
          <w:i/>
          <w:color w:val="000000" w:themeColor="text1"/>
          <w:lang w:val="x-none"/>
        </w:rPr>
        <w:t>suppressalis</w:t>
      </w:r>
      <w:proofErr w:type="spellEnd"/>
      <w:r w:rsidRPr="00004EFD">
        <w:rPr>
          <w:color w:val="000000" w:themeColor="text1"/>
          <w:lang w:val="x-none"/>
        </w:rPr>
        <w:t xml:space="preserve"> // </w:t>
      </w:r>
      <w:proofErr w:type="spellStart"/>
      <w:r w:rsidRPr="00004EFD">
        <w:rPr>
          <w:color w:val="000000" w:themeColor="text1"/>
          <w:lang w:val="x-none"/>
        </w:rPr>
        <w:t>Scientific</w:t>
      </w:r>
      <w:proofErr w:type="spellEnd"/>
      <w:r w:rsidRPr="00004EFD">
        <w:rPr>
          <w:color w:val="000000" w:themeColor="text1"/>
          <w:lang w:val="x-none"/>
        </w:rPr>
        <w:t xml:space="preserve"> </w:t>
      </w:r>
      <w:proofErr w:type="spellStart"/>
      <w:r w:rsidRPr="00004EFD">
        <w:rPr>
          <w:color w:val="000000" w:themeColor="text1"/>
          <w:lang w:val="x-none"/>
        </w:rPr>
        <w:t>Reports</w:t>
      </w:r>
      <w:proofErr w:type="spellEnd"/>
      <w:r w:rsidRPr="00004EFD">
        <w:rPr>
          <w:color w:val="000000" w:themeColor="text1"/>
          <w:lang w:val="x-none"/>
        </w:rPr>
        <w:t>. 2016. V. 6</w:t>
      </w:r>
      <w:r w:rsidRPr="00004EFD">
        <w:rPr>
          <w:color w:val="000000" w:themeColor="text1"/>
          <w:lang w:val="en-US"/>
        </w:rPr>
        <w:t xml:space="preserve"> (1)</w:t>
      </w:r>
      <w:r w:rsidRPr="00004EFD">
        <w:rPr>
          <w:color w:val="000000" w:themeColor="text1"/>
          <w:lang w:val="x-none"/>
        </w:rPr>
        <w:t xml:space="preserve">. P. 28976. </w:t>
      </w:r>
      <w:hyperlink r:id="rId17" w:history="1">
        <w:r w:rsidRPr="00004EFD">
          <w:rPr>
            <w:rStyle w:val="a6"/>
            <w:lang w:val="x-none"/>
          </w:rPr>
          <w:t>http://dx.doi.org/10.1038/srep28976</w:t>
        </w:r>
      </w:hyperlink>
    </w:p>
    <w:p w:rsidR="00416AD1" w:rsidRPr="00004EFD" w:rsidRDefault="00416AD1" w:rsidP="00416AD1">
      <w:pPr>
        <w:spacing w:line="276" w:lineRule="auto"/>
        <w:jc w:val="both"/>
        <w:rPr>
          <w:rStyle w:val="a6"/>
          <w:color w:val="FF0000"/>
          <w:u w:val="none"/>
          <w:lang w:val="en-US"/>
        </w:rPr>
      </w:pPr>
      <w:r w:rsidRPr="00004EFD">
        <w:rPr>
          <w:rStyle w:val="alt-edited"/>
          <w:color w:val="FF0000"/>
          <w:lang w:val="en"/>
        </w:rPr>
        <w:t>Books should be cited as follows:</w:t>
      </w:r>
    </w:p>
    <w:p w:rsidR="00C318E1" w:rsidRPr="00004EFD" w:rsidRDefault="00C318E1" w:rsidP="00C318E1">
      <w:pPr>
        <w:pStyle w:val="a3"/>
        <w:numPr>
          <w:ilvl w:val="0"/>
          <w:numId w:val="2"/>
        </w:numPr>
        <w:jc w:val="both"/>
        <w:rPr>
          <w:rStyle w:val="a6"/>
          <w:color w:val="auto"/>
          <w:u w:val="none"/>
          <w:lang w:val="en-US"/>
        </w:rPr>
      </w:pPr>
      <w:proofErr w:type="spellStart"/>
      <w:r w:rsidRPr="00004EFD">
        <w:rPr>
          <w:rStyle w:val="a6"/>
          <w:color w:val="auto"/>
          <w:u w:val="none"/>
          <w:lang w:val="en-US"/>
        </w:rPr>
        <w:t>Bilz</w:t>
      </w:r>
      <w:proofErr w:type="spellEnd"/>
      <w:r w:rsidRPr="00004EFD">
        <w:rPr>
          <w:rStyle w:val="a6"/>
          <w:color w:val="auto"/>
          <w:u w:val="none"/>
          <w:lang w:val="en-US"/>
        </w:rPr>
        <w:t xml:space="preserve"> M., P. Kell S.P., </w:t>
      </w:r>
      <w:proofErr w:type="spellStart"/>
      <w:r w:rsidRPr="00004EFD">
        <w:rPr>
          <w:rStyle w:val="a6"/>
          <w:color w:val="auto"/>
          <w:u w:val="none"/>
          <w:lang w:val="en-US"/>
        </w:rPr>
        <w:t>Maxted</w:t>
      </w:r>
      <w:proofErr w:type="spellEnd"/>
      <w:r w:rsidR="00004EFD">
        <w:rPr>
          <w:rStyle w:val="a6"/>
          <w:color w:val="auto"/>
          <w:u w:val="none"/>
          <w:lang w:val="en-US"/>
        </w:rPr>
        <w:t xml:space="preserve"> N., Lansdown R.</w:t>
      </w:r>
      <w:r w:rsidRPr="00004EFD">
        <w:rPr>
          <w:rStyle w:val="a6"/>
          <w:color w:val="auto"/>
          <w:u w:val="none"/>
          <w:lang w:val="en-US"/>
        </w:rPr>
        <w:t>V. European Red List of vascular plants. Luxembourg: Publications Office of the European Union, 2011. 130 p.</w:t>
      </w:r>
    </w:p>
    <w:p w:rsidR="00416AD1" w:rsidRPr="00004EFD" w:rsidRDefault="00C318E1" w:rsidP="00004EFD">
      <w:pPr>
        <w:spacing w:line="276" w:lineRule="auto"/>
        <w:jc w:val="both"/>
        <w:rPr>
          <w:rStyle w:val="a6"/>
          <w:color w:val="FF0000"/>
          <w:u w:val="none"/>
          <w:lang w:val="en-US"/>
        </w:rPr>
      </w:pPr>
      <w:r w:rsidRPr="00004EFD">
        <w:rPr>
          <w:rStyle w:val="a6"/>
          <w:color w:val="FF0000"/>
          <w:u w:val="none"/>
          <w:lang w:val="en-US"/>
        </w:rPr>
        <w:t xml:space="preserve">The chapter in the monograph should be cited as follows: </w:t>
      </w:r>
    </w:p>
    <w:p w:rsidR="00416AD1" w:rsidRPr="00004EFD" w:rsidRDefault="00416AD1" w:rsidP="00004EFD">
      <w:pPr>
        <w:pStyle w:val="a3"/>
        <w:numPr>
          <w:ilvl w:val="0"/>
          <w:numId w:val="2"/>
        </w:numPr>
        <w:spacing w:line="276" w:lineRule="auto"/>
        <w:jc w:val="both"/>
        <w:rPr>
          <w:rStyle w:val="a6"/>
          <w:color w:val="auto"/>
          <w:u w:val="none"/>
          <w:lang w:val="en-US"/>
        </w:rPr>
      </w:pPr>
      <w:proofErr w:type="spellStart"/>
      <w:r w:rsidRPr="00004EFD">
        <w:rPr>
          <w:rStyle w:val="a6"/>
          <w:color w:val="auto"/>
          <w:u w:val="none"/>
          <w:lang w:val="en-US"/>
        </w:rPr>
        <w:t>Govinasami</w:t>
      </w:r>
      <w:proofErr w:type="spellEnd"/>
      <w:r w:rsidRPr="00004EFD">
        <w:rPr>
          <w:rStyle w:val="a6"/>
          <w:color w:val="auto"/>
          <w:u w:val="none"/>
          <w:lang w:val="en-US"/>
        </w:rPr>
        <w:t xml:space="preserve"> V., </w:t>
      </w:r>
      <w:proofErr w:type="spellStart"/>
      <w:r w:rsidRPr="00004EFD">
        <w:rPr>
          <w:rStyle w:val="a6"/>
          <w:color w:val="auto"/>
          <w:u w:val="none"/>
          <w:lang w:val="en-US"/>
        </w:rPr>
        <w:t>Senthilkumar</w:t>
      </w:r>
      <w:proofErr w:type="spellEnd"/>
      <w:r w:rsidRPr="00004EFD">
        <w:rPr>
          <w:rStyle w:val="a6"/>
          <w:color w:val="auto"/>
          <w:u w:val="none"/>
          <w:lang w:val="en-US"/>
        </w:rPr>
        <w:t xml:space="preserve"> M., </w:t>
      </w:r>
      <w:proofErr w:type="spellStart"/>
      <w:r w:rsidRPr="00004EFD">
        <w:rPr>
          <w:rStyle w:val="a6"/>
          <w:color w:val="auto"/>
          <w:u w:val="none"/>
          <w:lang w:val="en-US"/>
        </w:rPr>
        <w:t>Magheshwaran</w:t>
      </w:r>
      <w:proofErr w:type="spellEnd"/>
      <w:r w:rsidRPr="00004EFD">
        <w:rPr>
          <w:rStyle w:val="a6"/>
          <w:color w:val="auto"/>
          <w:u w:val="none"/>
          <w:lang w:val="en-US"/>
        </w:rPr>
        <w:t xml:space="preserve"> V., et al. </w:t>
      </w:r>
      <w:r w:rsidRPr="00004EFD">
        <w:rPr>
          <w:rStyle w:val="a6"/>
          <w:i/>
          <w:color w:val="auto"/>
          <w:u w:val="none"/>
          <w:lang w:val="en-US"/>
        </w:rPr>
        <w:t>Bacillus</w:t>
      </w:r>
      <w:r w:rsidRPr="00004EFD">
        <w:rPr>
          <w:rStyle w:val="a6"/>
          <w:color w:val="auto"/>
          <w:u w:val="none"/>
          <w:lang w:val="en-US"/>
        </w:rPr>
        <w:t xml:space="preserve"> and </w:t>
      </w:r>
      <w:proofErr w:type="spellStart"/>
      <w:r w:rsidRPr="00004EFD">
        <w:rPr>
          <w:rStyle w:val="a6"/>
          <w:i/>
          <w:color w:val="auto"/>
          <w:u w:val="none"/>
          <w:lang w:val="en-US"/>
        </w:rPr>
        <w:t>Paenibacillus</w:t>
      </w:r>
      <w:proofErr w:type="spellEnd"/>
      <w:r w:rsidRPr="00004EFD">
        <w:rPr>
          <w:rStyle w:val="a6"/>
          <w:color w:val="auto"/>
          <w:u w:val="none"/>
          <w:lang w:val="en-US"/>
        </w:rPr>
        <w:t xml:space="preserve"> spp.: potential PGPR for sustainable agriculture. In: Plant growth and health promoting bacteria. Ed. by D.K. </w:t>
      </w:r>
      <w:proofErr w:type="spellStart"/>
      <w:r w:rsidRPr="00004EFD">
        <w:rPr>
          <w:rStyle w:val="a6"/>
          <w:color w:val="auto"/>
          <w:u w:val="none"/>
          <w:lang w:val="en-US"/>
        </w:rPr>
        <w:t>Maheshawari</w:t>
      </w:r>
      <w:proofErr w:type="spellEnd"/>
      <w:r w:rsidRPr="00004EFD">
        <w:rPr>
          <w:rStyle w:val="a6"/>
          <w:color w:val="auto"/>
          <w:u w:val="none"/>
          <w:lang w:val="en-US"/>
        </w:rPr>
        <w:t>. Springer: Heidelberg. Dordrecht. London. NY., 2010. P. 333</w:t>
      </w:r>
      <w:r w:rsidRPr="00004EFD">
        <w:rPr>
          <w:rStyle w:val="a6"/>
          <w:color w:val="auto"/>
          <w:u w:val="none"/>
        </w:rPr>
        <w:t>–</w:t>
      </w:r>
      <w:r w:rsidRPr="00004EFD">
        <w:rPr>
          <w:rStyle w:val="a6"/>
          <w:color w:val="auto"/>
          <w:u w:val="none"/>
          <w:lang w:val="en-US"/>
        </w:rPr>
        <w:t xml:space="preserve">364. </w:t>
      </w:r>
      <w:hyperlink r:id="rId18" w:history="1">
        <w:r w:rsidRPr="00004EFD">
          <w:rPr>
            <w:rStyle w:val="a6"/>
            <w:lang w:val="en-US"/>
          </w:rPr>
          <w:t>https://doi.org/10.1007/978-3-642-13612-2_15</w:t>
        </w:r>
      </w:hyperlink>
    </w:p>
    <w:p w:rsidR="00416AD1" w:rsidRPr="001409A5" w:rsidRDefault="00416AD1" w:rsidP="00004EFD">
      <w:pPr>
        <w:spacing w:line="276" w:lineRule="auto"/>
        <w:jc w:val="both"/>
        <w:rPr>
          <w:rStyle w:val="a6"/>
          <w:b/>
          <w:color w:val="auto"/>
          <w:u w:val="none"/>
          <w:lang w:val="en-US"/>
        </w:rPr>
      </w:pPr>
    </w:p>
    <w:sectPr w:rsidR="00416AD1" w:rsidRPr="001409A5" w:rsidSect="00D41A32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0931" w:rsidRDefault="00D20931" w:rsidP="00964A5E">
      <w:r>
        <w:separator/>
      </w:r>
    </w:p>
  </w:endnote>
  <w:endnote w:type="continuationSeparator" w:id="0">
    <w:p w:rsidR="00D20931" w:rsidRDefault="00D20931" w:rsidP="009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89129771"/>
      <w:docPartObj>
        <w:docPartGallery w:val="Page Numbers (Bottom of Page)"/>
        <w:docPartUnique/>
      </w:docPartObj>
    </w:sdtPr>
    <w:sdtEndPr/>
    <w:sdtContent>
      <w:p w:rsidR="00D60CB6" w:rsidRPr="00B731F4" w:rsidRDefault="00D60CB6" w:rsidP="00B731F4">
        <w:pPr>
          <w:pStyle w:val="a9"/>
          <w:jc w:val="center"/>
          <w:rPr>
            <w:sz w:val="20"/>
            <w:szCs w:val="20"/>
          </w:rPr>
        </w:pPr>
        <w:r w:rsidRPr="00B731F4">
          <w:rPr>
            <w:sz w:val="20"/>
            <w:szCs w:val="20"/>
          </w:rPr>
          <w:fldChar w:fldCharType="begin"/>
        </w:r>
        <w:r w:rsidRPr="00B731F4">
          <w:rPr>
            <w:sz w:val="20"/>
            <w:szCs w:val="20"/>
          </w:rPr>
          <w:instrText>PAGE   \* MERGEFORMAT</w:instrText>
        </w:r>
        <w:r w:rsidRPr="00B731F4">
          <w:rPr>
            <w:sz w:val="20"/>
            <w:szCs w:val="20"/>
          </w:rPr>
          <w:fldChar w:fldCharType="separate"/>
        </w:r>
        <w:r w:rsidR="00D41A32">
          <w:rPr>
            <w:noProof/>
            <w:sz w:val="20"/>
            <w:szCs w:val="20"/>
          </w:rPr>
          <w:t>14</w:t>
        </w:r>
        <w:r w:rsidRPr="00B731F4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OLE_LINK8" w:displacedByCustomXml="next"/>
  <w:sdt>
    <w:sdtPr>
      <w:rPr>
        <w:sz w:val="20"/>
        <w:szCs w:val="20"/>
      </w:rPr>
      <w:id w:val="1122653509"/>
      <w:docPartObj>
        <w:docPartGallery w:val="Page Numbers (Bottom of Page)"/>
        <w:docPartUnique/>
      </w:docPartObj>
    </w:sdtPr>
    <w:sdtEndPr/>
    <w:sdtContent>
      <w:p w:rsidR="00D60CB6" w:rsidRPr="00B731F4" w:rsidRDefault="00D60CB6">
        <w:pPr>
          <w:pStyle w:val="a9"/>
          <w:jc w:val="center"/>
          <w:rPr>
            <w:sz w:val="20"/>
            <w:szCs w:val="20"/>
          </w:rPr>
        </w:pPr>
        <w:r w:rsidRPr="00B731F4">
          <w:rPr>
            <w:sz w:val="20"/>
            <w:szCs w:val="20"/>
          </w:rPr>
          <w:fldChar w:fldCharType="begin"/>
        </w:r>
        <w:r w:rsidRPr="00B731F4">
          <w:rPr>
            <w:sz w:val="20"/>
            <w:szCs w:val="20"/>
          </w:rPr>
          <w:instrText>PAGE   \* MERGEFORMAT</w:instrText>
        </w:r>
        <w:r w:rsidRPr="00B731F4">
          <w:rPr>
            <w:sz w:val="20"/>
            <w:szCs w:val="20"/>
          </w:rPr>
          <w:fldChar w:fldCharType="separate"/>
        </w:r>
        <w:r w:rsidR="009B06CE">
          <w:rPr>
            <w:noProof/>
            <w:sz w:val="20"/>
            <w:szCs w:val="20"/>
          </w:rPr>
          <w:t>2</w:t>
        </w:r>
        <w:r w:rsidRPr="00B731F4">
          <w:rPr>
            <w:sz w:val="20"/>
            <w:szCs w:val="20"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EED" w:rsidRDefault="00C17E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0931" w:rsidRDefault="00D20931" w:rsidP="00964A5E">
      <w:r>
        <w:separator/>
      </w:r>
    </w:p>
  </w:footnote>
  <w:footnote w:type="continuationSeparator" w:id="0">
    <w:p w:rsidR="00D20931" w:rsidRDefault="00D20931" w:rsidP="0096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A08" w:rsidRDefault="00825A08" w:rsidP="00A46377">
    <w:pPr>
      <w:pStyle w:val="a7"/>
      <w:tabs>
        <w:tab w:val="clear" w:pos="4677"/>
        <w:tab w:val="clear" w:pos="9355"/>
        <w:tab w:val="right" w:pos="9639"/>
      </w:tabs>
      <w:jc w:val="both"/>
      <w:rPr>
        <w:sz w:val="18"/>
        <w:szCs w:val="20"/>
      </w:rPr>
    </w:pPr>
    <w:proofErr w:type="spellStart"/>
    <w:r w:rsidRPr="00D442DD">
      <w:rPr>
        <w:sz w:val="18"/>
        <w:szCs w:val="20"/>
      </w:rPr>
      <w:t>Экобиотех</w:t>
    </w:r>
    <w:proofErr w:type="spellEnd"/>
    <w:r w:rsidRPr="00D442DD">
      <w:rPr>
        <w:sz w:val="18"/>
        <w:szCs w:val="20"/>
      </w:rPr>
      <w:t xml:space="preserve">, 2018, Том 1, № 1, С. </w:t>
    </w:r>
    <w:r>
      <w:rPr>
        <w:sz w:val="18"/>
        <w:szCs w:val="20"/>
      </w:rPr>
      <w:t>14</w:t>
    </w:r>
    <w:r w:rsidRPr="00D442DD">
      <w:rPr>
        <w:sz w:val="18"/>
        <w:szCs w:val="20"/>
      </w:rPr>
      <w:t>-</w:t>
    </w:r>
    <w:r>
      <w:rPr>
        <w:sz w:val="18"/>
        <w:szCs w:val="20"/>
      </w:rPr>
      <w:t>24</w:t>
    </w:r>
    <w:r w:rsidR="00A46377">
      <w:rPr>
        <w:sz w:val="18"/>
        <w:szCs w:val="20"/>
      </w:rPr>
      <w:tab/>
    </w:r>
    <w:r w:rsidR="00A46377" w:rsidRPr="00D60CB6">
      <w:rPr>
        <w:sz w:val="18"/>
        <w:szCs w:val="22"/>
      </w:rPr>
      <w:t>Романова А.К.</w:t>
    </w:r>
    <w:r w:rsidR="00A46377">
      <w:rPr>
        <w:sz w:val="18"/>
        <w:szCs w:val="22"/>
      </w:rPr>
      <w:t xml:space="preserve"> </w:t>
    </w:r>
    <w:r w:rsidR="00A46377" w:rsidRPr="00D442DD">
      <w:rPr>
        <w:sz w:val="18"/>
        <w:szCs w:val="22"/>
      </w:rPr>
      <w:t>и др. «</w:t>
    </w:r>
    <w:r w:rsidR="00A46377" w:rsidRPr="00A05CD1">
      <w:rPr>
        <w:sz w:val="18"/>
        <w:szCs w:val="22"/>
      </w:rPr>
      <w:t>Содержание гормонов и локализация АБК в лист</w:t>
    </w:r>
    <w:r w:rsidR="00A46377">
      <w:rPr>
        <w:sz w:val="18"/>
        <w:szCs w:val="22"/>
      </w:rPr>
      <w:t>ьях</w:t>
    </w:r>
    <w:r w:rsidR="00A46377" w:rsidRPr="00D442DD">
      <w:rPr>
        <w:sz w:val="18"/>
        <w:szCs w:val="22"/>
      </w:rPr>
      <w:t>…»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1A32" w:rsidRPr="005F25AF" w:rsidRDefault="00D41A32" w:rsidP="00D41A32">
    <w:pPr>
      <w:pStyle w:val="a7"/>
      <w:tabs>
        <w:tab w:val="clear" w:pos="4677"/>
        <w:tab w:val="clear" w:pos="9355"/>
        <w:tab w:val="right" w:pos="9639"/>
      </w:tabs>
      <w:jc w:val="both"/>
      <w:rPr>
        <w:rFonts w:ascii="Arial Narrow" w:hAnsi="Arial Narrow"/>
        <w:sz w:val="16"/>
        <w:szCs w:val="16"/>
        <w:lang w:val="en-US"/>
      </w:rPr>
    </w:pPr>
    <w:proofErr w:type="spellStart"/>
    <w:r w:rsidRPr="00930C49">
      <w:rPr>
        <w:rFonts w:ascii="Arial Narrow" w:hAnsi="Arial Narrow"/>
        <w:sz w:val="16"/>
        <w:szCs w:val="16"/>
      </w:rPr>
      <w:t>Экобиотех</w:t>
    </w:r>
    <w:proofErr w:type="spellEnd"/>
    <w:r w:rsidRPr="005F25AF">
      <w:rPr>
        <w:rFonts w:ascii="Arial Narrow" w:hAnsi="Arial Narrow"/>
        <w:sz w:val="16"/>
        <w:szCs w:val="16"/>
        <w:lang w:val="en-US"/>
      </w:rPr>
      <w:t>, 20</w:t>
    </w:r>
    <w:r w:rsidR="008316C6" w:rsidRPr="005F25AF">
      <w:rPr>
        <w:rFonts w:ascii="Arial Narrow" w:hAnsi="Arial Narrow"/>
        <w:sz w:val="16"/>
        <w:szCs w:val="16"/>
        <w:lang w:val="en-US"/>
      </w:rPr>
      <w:t>2</w:t>
    </w:r>
    <w:r w:rsidR="00C17EED" w:rsidRPr="009606C1">
      <w:rPr>
        <w:rFonts w:ascii="Arial Narrow" w:hAnsi="Arial Narrow"/>
        <w:sz w:val="16"/>
        <w:szCs w:val="16"/>
        <w:lang w:val="en-US"/>
      </w:rPr>
      <w:t>3</w:t>
    </w:r>
    <w:r w:rsidRPr="005F25AF">
      <w:rPr>
        <w:rFonts w:ascii="Arial Narrow" w:hAnsi="Arial Narrow"/>
        <w:sz w:val="16"/>
        <w:szCs w:val="16"/>
        <w:lang w:val="en-US"/>
      </w:rPr>
      <w:t xml:space="preserve">, </w:t>
    </w:r>
    <w:r w:rsidRPr="00930C49">
      <w:rPr>
        <w:rFonts w:ascii="Arial Narrow" w:hAnsi="Arial Narrow"/>
        <w:sz w:val="16"/>
        <w:szCs w:val="16"/>
      </w:rPr>
      <w:t>Том</w:t>
    </w:r>
    <w:r w:rsidRPr="005F25AF">
      <w:rPr>
        <w:rFonts w:ascii="Arial Narrow" w:hAnsi="Arial Narrow"/>
        <w:sz w:val="16"/>
        <w:szCs w:val="16"/>
        <w:lang w:val="en-US"/>
      </w:rPr>
      <w:t xml:space="preserve"> </w:t>
    </w:r>
    <w:r w:rsidR="00C17EED" w:rsidRPr="009606C1">
      <w:rPr>
        <w:rFonts w:ascii="Arial Narrow" w:hAnsi="Arial Narrow"/>
        <w:sz w:val="16"/>
        <w:szCs w:val="16"/>
        <w:lang w:val="en-US"/>
      </w:rPr>
      <w:t>6</w:t>
    </w:r>
    <w:r w:rsidRPr="005F25AF">
      <w:rPr>
        <w:rFonts w:ascii="Arial Narrow" w:hAnsi="Arial Narrow"/>
        <w:sz w:val="16"/>
        <w:szCs w:val="16"/>
        <w:lang w:val="en-US"/>
      </w:rPr>
      <w:t xml:space="preserve">, </w:t>
    </w:r>
    <w:proofErr w:type="gramStart"/>
    <w:r w:rsidRPr="00467613">
      <w:rPr>
        <w:rFonts w:ascii="Arial Narrow" w:hAnsi="Arial Narrow"/>
        <w:sz w:val="16"/>
        <w:szCs w:val="16"/>
        <w:highlight w:val="yellow"/>
        <w:lang w:val="en-US"/>
      </w:rPr>
      <w:t xml:space="preserve">№ </w:t>
    </w:r>
    <w:r w:rsidR="00467613" w:rsidRPr="00467613">
      <w:rPr>
        <w:rFonts w:ascii="Arial Narrow" w:hAnsi="Arial Narrow"/>
        <w:sz w:val="16"/>
        <w:szCs w:val="16"/>
        <w:highlight w:val="yellow"/>
        <w:lang w:val="en-US"/>
      </w:rPr>
      <w:t>?</w:t>
    </w:r>
    <w:proofErr w:type="gramEnd"/>
    <w:r w:rsidRPr="00467613">
      <w:rPr>
        <w:rFonts w:ascii="Arial Narrow" w:hAnsi="Arial Narrow"/>
        <w:sz w:val="16"/>
        <w:szCs w:val="16"/>
        <w:highlight w:val="yellow"/>
        <w:lang w:val="en-US"/>
      </w:rPr>
      <w:t xml:space="preserve">, </w:t>
    </w:r>
    <w:r w:rsidRPr="00467613">
      <w:rPr>
        <w:rFonts w:ascii="Arial Narrow" w:hAnsi="Arial Narrow"/>
        <w:sz w:val="16"/>
        <w:szCs w:val="16"/>
        <w:highlight w:val="yellow"/>
      </w:rPr>
      <w:t>С</w:t>
    </w:r>
    <w:r w:rsidRPr="00467613">
      <w:rPr>
        <w:rFonts w:ascii="Arial Narrow" w:hAnsi="Arial Narrow"/>
        <w:sz w:val="16"/>
        <w:szCs w:val="16"/>
        <w:highlight w:val="yellow"/>
        <w:lang w:val="en-US"/>
      </w:rPr>
      <w:t xml:space="preserve">. </w:t>
    </w:r>
    <w:r w:rsidR="004172DA" w:rsidRPr="00467613">
      <w:rPr>
        <w:rFonts w:ascii="Arial Narrow" w:hAnsi="Arial Narrow"/>
        <w:sz w:val="16"/>
        <w:szCs w:val="16"/>
        <w:highlight w:val="yellow"/>
        <w:lang w:val="en-US"/>
      </w:rPr>
      <w:t>?</w:t>
    </w:r>
    <w:r w:rsidRPr="00467613">
      <w:rPr>
        <w:rFonts w:ascii="Arial Narrow" w:hAnsi="Arial Narrow"/>
        <w:sz w:val="16"/>
        <w:szCs w:val="16"/>
        <w:highlight w:val="yellow"/>
        <w:lang w:val="en-US"/>
      </w:rPr>
      <w:t>-</w:t>
    </w:r>
    <w:r w:rsidR="004172DA" w:rsidRPr="00467613">
      <w:rPr>
        <w:rFonts w:ascii="Arial Narrow" w:hAnsi="Arial Narrow"/>
        <w:sz w:val="16"/>
        <w:szCs w:val="16"/>
        <w:highlight w:val="yellow"/>
        <w:lang w:val="en-US"/>
      </w:rPr>
      <w:t>??</w:t>
    </w:r>
    <w:r w:rsidRPr="005F25AF">
      <w:rPr>
        <w:rFonts w:ascii="Arial Narrow" w:hAnsi="Arial Narrow"/>
        <w:sz w:val="16"/>
        <w:szCs w:val="16"/>
        <w:lang w:val="en-US"/>
      </w:rPr>
      <w:tab/>
    </w:r>
    <w:r w:rsidR="005F25AF" w:rsidRPr="005F25AF">
      <w:rPr>
        <w:rFonts w:ascii="Arial Narrow" w:hAnsi="Arial Narrow"/>
        <w:sz w:val="16"/>
        <w:szCs w:val="16"/>
        <w:lang w:val="en-US"/>
      </w:rPr>
      <w:t>FamilyName1Author N.N.</w:t>
    </w:r>
    <w:r w:rsidRPr="005F25AF">
      <w:rPr>
        <w:rFonts w:ascii="Arial Narrow" w:hAnsi="Arial Narrow"/>
        <w:sz w:val="16"/>
        <w:szCs w:val="16"/>
        <w:lang w:val="en-US"/>
      </w:rPr>
      <w:t xml:space="preserve"> </w:t>
    </w:r>
    <w:r w:rsidR="005F25AF">
      <w:rPr>
        <w:rFonts w:ascii="Arial Narrow" w:hAnsi="Arial Narrow"/>
        <w:sz w:val="16"/>
        <w:szCs w:val="16"/>
        <w:lang w:val="en-US"/>
      </w:rPr>
      <w:t>et al</w:t>
    </w:r>
    <w:r w:rsidRPr="005F25AF">
      <w:rPr>
        <w:rFonts w:ascii="Arial Narrow" w:hAnsi="Arial Narrow"/>
        <w:sz w:val="16"/>
        <w:szCs w:val="16"/>
        <w:lang w:val="en-US"/>
      </w:rPr>
      <w:t>.</w:t>
    </w:r>
    <w:r w:rsidR="008618F2" w:rsidRPr="005F25AF">
      <w:rPr>
        <w:rFonts w:ascii="Arial Narrow" w:hAnsi="Arial Narrow"/>
        <w:sz w:val="16"/>
        <w:szCs w:val="16"/>
        <w:lang w:val="en-US"/>
      </w:rPr>
      <w:t>)</w:t>
    </w:r>
    <w:r w:rsidRPr="005F25AF">
      <w:rPr>
        <w:rFonts w:ascii="Arial Narrow" w:hAnsi="Arial Narrow"/>
        <w:sz w:val="16"/>
        <w:szCs w:val="16"/>
        <w:lang w:val="en-US"/>
      </w:rPr>
      <w:t xml:space="preserve"> «</w:t>
    </w:r>
    <w:r w:rsidR="005F25AF">
      <w:rPr>
        <w:rFonts w:ascii="Arial Narrow" w:hAnsi="Arial Narrow"/>
        <w:sz w:val="16"/>
        <w:szCs w:val="16"/>
        <w:lang w:val="en-US"/>
      </w:rPr>
      <w:t>Short title</w:t>
    </w:r>
    <w:r w:rsidR="008618F2" w:rsidRPr="005F25AF">
      <w:rPr>
        <w:rFonts w:ascii="Arial Narrow" w:hAnsi="Arial Narrow"/>
        <w:sz w:val="16"/>
        <w:szCs w:val="16"/>
        <w:lang w:val="en-US"/>
      </w:rPr>
      <w:t xml:space="preserve"> </w:t>
    </w:r>
    <w:r w:rsidRPr="005F25AF">
      <w:rPr>
        <w:rFonts w:ascii="Arial Narrow" w:hAnsi="Arial Narrow"/>
        <w:sz w:val="16"/>
        <w:szCs w:val="16"/>
        <w:lang w:val="en-US"/>
      </w:rPr>
      <w:t>…»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EED" w:rsidRDefault="00C17E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87320C80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TimesNewRomanPSMT" w:hAnsi="Times New Roman" w:cs="Times New Roman"/>
        <w:b w:val="0"/>
        <w:bCs/>
        <w:sz w:val="24"/>
        <w:szCs w:val="24"/>
        <w:lang w:eastAsia="ru-RU"/>
      </w:rPr>
    </w:lvl>
  </w:abstractNum>
  <w:abstractNum w:abstractNumId="1" w15:restartNumberingAfterBreak="0">
    <w:nsid w:val="1EC51B7D"/>
    <w:multiLevelType w:val="singleLevel"/>
    <w:tmpl w:val="87320C8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TimesNewRomanPSMT" w:hAnsi="Times New Roman" w:cs="Times New Roman"/>
        <w:b w:val="0"/>
        <w:bCs/>
        <w:sz w:val="24"/>
        <w:szCs w:val="24"/>
        <w:lang w:eastAsia="ru-RU"/>
      </w:rPr>
    </w:lvl>
  </w:abstractNum>
  <w:abstractNum w:abstractNumId="2" w15:restartNumberingAfterBreak="0">
    <w:nsid w:val="69302820"/>
    <w:multiLevelType w:val="hybridMultilevel"/>
    <w:tmpl w:val="36629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21EAF"/>
    <w:multiLevelType w:val="hybridMultilevel"/>
    <w:tmpl w:val="AE301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06E"/>
    <w:rsid w:val="00004EFD"/>
    <w:rsid w:val="000218AB"/>
    <w:rsid w:val="00036CD4"/>
    <w:rsid w:val="00036FC1"/>
    <w:rsid w:val="000374F1"/>
    <w:rsid w:val="00040E9E"/>
    <w:rsid w:val="00044FF1"/>
    <w:rsid w:val="000515D5"/>
    <w:rsid w:val="00052850"/>
    <w:rsid w:val="000536CF"/>
    <w:rsid w:val="00083AD1"/>
    <w:rsid w:val="00090D77"/>
    <w:rsid w:val="000A1EE2"/>
    <w:rsid w:val="000B1593"/>
    <w:rsid w:val="000B3BAC"/>
    <w:rsid w:val="000C0715"/>
    <w:rsid w:val="000D0DE2"/>
    <w:rsid w:val="000E2067"/>
    <w:rsid w:val="000F0E9F"/>
    <w:rsid w:val="000F32CC"/>
    <w:rsid w:val="000F643D"/>
    <w:rsid w:val="0010622F"/>
    <w:rsid w:val="00111522"/>
    <w:rsid w:val="00113E12"/>
    <w:rsid w:val="0011522F"/>
    <w:rsid w:val="001214C4"/>
    <w:rsid w:val="0012206E"/>
    <w:rsid w:val="00132980"/>
    <w:rsid w:val="001409A5"/>
    <w:rsid w:val="0014563B"/>
    <w:rsid w:val="00150569"/>
    <w:rsid w:val="0015134A"/>
    <w:rsid w:val="00155EB0"/>
    <w:rsid w:val="00163476"/>
    <w:rsid w:val="0017065F"/>
    <w:rsid w:val="00194C33"/>
    <w:rsid w:val="00196614"/>
    <w:rsid w:val="001A7FF1"/>
    <w:rsid w:val="001D7411"/>
    <w:rsid w:val="0020271A"/>
    <w:rsid w:val="00205690"/>
    <w:rsid w:val="00211C00"/>
    <w:rsid w:val="002135F8"/>
    <w:rsid w:val="00220C7C"/>
    <w:rsid w:val="00221D23"/>
    <w:rsid w:val="00227701"/>
    <w:rsid w:val="00230546"/>
    <w:rsid w:val="0023114C"/>
    <w:rsid w:val="002314CE"/>
    <w:rsid w:val="00237976"/>
    <w:rsid w:val="00247A7F"/>
    <w:rsid w:val="00250B41"/>
    <w:rsid w:val="002568F0"/>
    <w:rsid w:val="002572F8"/>
    <w:rsid w:val="0026667B"/>
    <w:rsid w:val="002807F9"/>
    <w:rsid w:val="002829CD"/>
    <w:rsid w:val="002841F7"/>
    <w:rsid w:val="00292DA4"/>
    <w:rsid w:val="002A0502"/>
    <w:rsid w:val="002A27F7"/>
    <w:rsid w:val="002A2DD8"/>
    <w:rsid w:val="002A3AE5"/>
    <w:rsid w:val="002B1F2E"/>
    <w:rsid w:val="002B546A"/>
    <w:rsid w:val="002B65AB"/>
    <w:rsid w:val="002C10BC"/>
    <w:rsid w:val="002C11EF"/>
    <w:rsid w:val="002C2163"/>
    <w:rsid w:val="002E071A"/>
    <w:rsid w:val="002E59FF"/>
    <w:rsid w:val="002E5E68"/>
    <w:rsid w:val="002F704C"/>
    <w:rsid w:val="00304113"/>
    <w:rsid w:val="00315B53"/>
    <w:rsid w:val="003179EA"/>
    <w:rsid w:val="00331224"/>
    <w:rsid w:val="00334530"/>
    <w:rsid w:val="003430D1"/>
    <w:rsid w:val="0034747D"/>
    <w:rsid w:val="0035417A"/>
    <w:rsid w:val="0035456B"/>
    <w:rsid w:val="00361825"/>
    <w:rsid w:val="00370858"/>
    <w:rsid w:val="00373C4E"/>
    <w:rsid w:val="00377340"/>
    <w:rsid w:val="00383752"/>
    <w:rsid w:val="003943C8"/>
    <w:rsid w:val="003A6D30"/>
    <w:rsid w:val="003C7CAB"/>
    <w:rsid w:val="003D24E0"/>
    <w:rsid w:val="003E6E1B"/>
    <w:rsid w:val="003F2930"/>
    <w:rsid w:val="0041646C"/>
    <w:rsid w:val="004165A2"/>
    <w:rsid w:val="00416AD1"/>
    <w:rsid w:val="004172DA"/>
    <w:rsid w:val="004233A5"/>
    <w:rsid w:val="00436BA5"/>
    <w:rsid w:val="00446F7D"/>
    <w:rsid w:val="004504A0"/>
    <w:rsid w:val="004642BC"/>
    <w:rsid w:val="00467613"/>
    <w:rsid w:val="004701D8"/>
    <w:rsid w:val="00473718"/>
    <w:rsid w:val="00480A33"/>
    <w:rsid w:val="004A694F"/>
    <w:rsid w:val="004E1848"/>
    <w:rsid w:val="004E6AC7"/>
    <w:rsid w:val="004F785E"/>
    <w:rsid w:val="005029CE"/>
    <w:rsid w:val="00505231"/>
    <w:rsid w:val="00531FE4"/>
    <w:rsid w:val="00540D94"/>
    <w:rsid w:val="00562931"/>
    <w:rsid w:val="00577686"/>
    <w:rsid w:val="00582610"/>
    <w:rsid w:val="0058492A"/>
    <w:rsid w:val="00594393"/>
    <w:rsid w:val="005C379F"/>
    <w:rsid w:val="005C42CF"/>
    <w:rsid w:val="005E37A8"/>
    <w:rsid w:val="005E53F9"/>
    <w:rsid w:val="005F25AF"/>
    <w:rsid w:val="00616A37"/>
    <w:rsid w:val="00644D0D"/>
    <w:rsid w:val="0065766E"/>
    <w:rsid w:val="0065789C"/>
    <w:rsid w:val="00662909"/>
    <w:rsid w:val="00671DF2"/>
    <w:rsid w:val="00676B56"/>
    <w:rsid w:val="006A25C7"/>
    <w:rsid w:val="006A5220"/>
    <w:rsid w:val="006B5301"/>
    <w:rsid w:val="006E3F95"/>
    <w:rsid w:val="006F2255"/>
    <w:rsid w:val="006F5E71"/>
    <w:rsid w:val="00701A1D"/>
    <w:rsid w:val="00704201"/>
    <w:rsid w:val="0071290F"/>
    <w:rsid w:val="00716A71"/>
    <w:rsid w:val="00721938"/>
    <w:rsid w:val="00734385"/>
    <w:rsid w:val="007436F8"/>
    <w:rsid w:val="00752B4A"/>
    <w:rsid w:val="00755DC7"/>
    <w:rsid w:val="0079187C"/>
    <w:rsid w:val="007A7FA4"/>
    <w:rsid w:val="007B6B6F"/>
    <w:rsid w:val="007C1AEF"/>
    <w:rsid w:val="007D386F"/>
    <w:rsid w:val="0081201B"/>
    <w:rsid w:val="00814A4A"/>
    <w:rsid w:val="0082495A"/>
    <w:rsid w:val="00825A08"/>
    <w:rsid w:val="008316C6"/>
    <w:rsid w:val="00834358"/>
    <w:rsid w:val="008347B7"/>
    <w:rsid w:val="008373AA"/>
    <w:rsid w:val="00842405"/>
    <w:rsid w:val="00842AC2"/>
    <w:rsid w:val="00846846"/>
    <w:rsid w:val="00856060"/>
    <w:rsid w:val="008618F2"/>
    <w:rsid w:val="0086763C"/>
    <w:rsid w:val="00870F34"/>
    <w:rsid w:val="0087228F"/>
    <w:rsid w:val="0088605A"/>
    <w:rsid w:val="00892842"/>
    <w:rsid w:val="008A4808"/>
    <w:rsid w:val="008B2B7D"/>
    <w:rsid w:val="008B5A2E"/>
    <w:rsid w:val="008D0898"/>
    <w:rsid w:val="008E0CBE"/>
    <w:rsid w:val="008F1669"/>
    <w:rsid w:val="009038F2"/>
    <w:rsid w:val="009074F8"/>
    <w:rsid w:val="00913622"/>
    <w:rsid w:val="00913EC9"/>
    <w:rsid w:val="00914626"/>
    <w:rsid w:val="00917DEE"/>
    <w:rsid w:val="00917FB2"/>
    <w:rsid w:val="00930C49"/>
    <w:rsid w:val="009528E3"/>
    <w:rsid w:val="00956C5B"/>
    <w:rsid w:val="009606C1"/>
    <w:rsid w:val="00964A5E"/>
    <w:rsid w:val="009A275C"/>
    <w:rsid w:val="009B06CE"/>
    <w:rsid w:val="009C36A0"/>
    <w:rsid w:val="00A05CD1"/>
    <w:rsid w:val="00A164C9"/>
    <w:rsid w:val="00A269D9"/>
    <w:rsid w:val="00A35B32"/>
    <w:rsid w:val="00A43FCA"/>
    <w:rsid w:val="00A44FB7"/>
    <w:rsid w:val="00A46377"/>
    <w:rsid w:val="00A513E9"/>
    <w:rsid w:val="00A70DC5"/>
    <w:rsid w:val="00A878C5"/>
    <w:rsid w:val="00A90A13"/>
    <w:rsid w:val="00AA6A52"/>
    <w:rsid w:val="00AB11AB"/>
    <w:rsid w:val="00AD5286"/>
    <w:rsid w:val="00AF129F"/>
    <w:rsid w:val="00AF4AD3"/>
    <w:rsid w:val="00B04F8E"/>
    <w:rsid w:val="00B11044"/>
    <w:rsid w:val="00B21EC0"/>
    <w:rsid w:val="00B3786D"/>
    <w:rsid w:val="00B37C08"/>
    <w:rsid w:val="00B43392"/>
    <w:rsid w:val="00B520AC"/>
    <w:rsid w:val="00B55048"/>
    <w:rsid w:val="00B64E37"/>
    <w:rsid w:val="00B67C25"/>
    <w:rsid w:val="00B731F4"/>
    <w:rsid w:val="00B842E0"/>
    <w:rsid w:val="00B866A0"/>
    <w:rsid w:val="00BA31F0"/>
    <w:rsid w:val="00BB209C"/>
    <w:rsid w:val="00BE1D64"/>
    <w:rsid w:val="00BE6157"/>
    <w:rsid w:val="00BF140F"/>
    <w:rsid w:val="00C00BFA"/>
    <w:rsid w:val="00C0247F"/>
    <w:rsid w:val="00C03FFE"/>
    <w:rsid w:val="00C062B5"/>
    <w:rsid w:val="00C17EED"/>
    <w:rsid w:val="00C22C6C"/>
    <w:rsid w:val="00C318E1"/>
    <w:rsid w:val="00C344E7"/>
    <w:rsid w:val="00C44A3D"/>
    <w:rsid w:val="00C63FA7"/>
    <w:rsid w:val="00C77791"/>
    <w:rsid w:val="00CA0905"/>
    <w:rsid w:val="00CA19BB"/>
    <w:rsid w:val="00CB0613"/>
    <w:rsid w:val="00CF0895"/>
    <w:rsid w:val="00CF1947"/>
    <w:rsid w:val="00CF741C"/>
    <w:rsid w:val="00D117AE"/>
    <w:rsid w:val="00D20931"/>
    <w:rsid w:val="00D21BA8"/>
    <w:rsid w:val="00D35891"/>
    <w:rsid w:val="00D36444"/>
    <w:rsid w:val="00D41A32"/>
    <w:rsid w:val="00D442DD"/>
    <w:rsid w:val="00D550AB"/>
    <w:rsid w:val="00D56FC9"/>
    <w:rsid w:val="00D60CB6"/>
    <w:rsid w:val="00D614FE"/>
    <w:rsid w:val="00D97794"/>
    <w:rsid w:val="00DA18B7"/>
    <w:rsid w:val="00DA2784"/>
    <w:rsid w:val="00DA4669"/>
    <w:rsid w:val="00DB3BE2"/>
    <w:rsid w:val="00DD69C9"/>
    <w:rsid w:val="00DE2ED0"/>
    <w:rsid w:val="00DF4A2F"/>
    <w:rsid w:val="00E03246"/>
    <w:rsid w:val="00E20D46"/>
    <w:rsid w:val="00E33C3D"/>
    <w:rsid w:val="00E43EFE"/>
    <w:rsid w:val="00E7291F"/>
    <w:rsid w:val="00E762D3"/>
    <w:rsid w:val="00E81E4C"/>
    <w:rsid w:val="00E9322E"/>
    <w:rsid w:val="00EA60BA"/>
    <w:rsid w:val="00EB1C7E"/>
    <w:rsid w:val="00EB4F27"/>
    <w:rsid w:val="00EC17A2"/>
    <w:rsid w:val="00EC4A0A"/>
    <w:rsid w:val="00ED347C"/>
    <w:rsid w:val="00ED7EB3"/>
    <w:rsid w:val="00EE38A3"/>
    <w:rsid w:val="00EE50A7"/>
    <w:rsid w:val="00EF2BA4"/>
    <w:rsid w:val="00F043FC"/>
    <w:rsid w:val="00F05DDC"/>
    <w:rsid w:val="00F063DA"/>
    <w:rsid w:val="00F25D5A"/>
    <w:rsid w:val="00F36A57"/>
    <w:rsid w:val="00F43AD1"/>
    <w:rsid w:val="00F45B21"/>
    <w:rsid w:val="00F463ED"/>
    <w:rsid w:val="00F71F42"/>
    <w:rsid w:val="00F72DD6"/>
    <w:rsid w:val="00F828A5"/>
    <w:rsid w:val="00FC74EE"/>
    <w:rsid w:val="00FD4AEE"/>
    <w:rsid w:val="00FE0BCA"/>
    <w:rsid w:val="00FF1F21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7B43F"/>
  <w15:docId w15:val="{F1C2C9B2-26A9-498D-AE14-DA799BA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FC"/>
    <w:pPr>
      <w:ind w:left="720"/>
      <w:contextualSpacing/>
    </w:pPr>
  </w:style>
  <w:style w:type="character" w:customStyle="1" w:styleId="st1">
    <w:name w:val="st1"/>
    <w:basedOn w:val="a0"/>
    <w:rsid w:val="00237976"/>
  </w:style>
  <w:style w:type="paragraph" w:styleId="a4">
    <w:name w:val="Balloon Text"/>
    <w:basedOn w:val="a"/>
    <w:link w:val="a5"/>
    <w:uiPriority w:val="99"/>
    <w:semiHidden/>
    <w:unhideWhenUsed/>
    <w:rsid w:val="00D56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B2B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4A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4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4A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4A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E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331224"/>
  </w:style>
  <w:style w:type="character" w:styleId="ac">
    <w:name w:val="FollowedHyperlink"/>
    <w:basedOn w:val="a0"/>
    <w:uiPriority w:val="99"/>
    <w:semiHidden/>
    <w:unhideWhenUsed/>
    <w:rsid w:val="00416AD1"/>
    <w:rPr>
      <w:color w:val="800080" w:themeColor="followedHyperlink"/>
      <w:u w:val="single"/>
    </w:rPr>
  </w:style>
  <w:style w:type="character" w:customStyle="1" w:styleId="alt-edited">
    <w:name w:val="alt-edited"/>
    <w:basedOn w:val="a0"/>
    <w:rsid w:val="0041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s://doi.org/10.1007/978-3-642-13612-2_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dx.doi.org/10.1038/srep289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23/A:10247343102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название работы</vt:lpstr>
    </vt:vector>
  </TitlesOfParts>
  <Company>Ecobiotech Journal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название работы</dc:title>
  <dc:creator>Фамилия1Автора И.О.;Фамилия2Автора</dc:creator>
  <cp:keywords>ключевое слово, ключевое слово, ...</cp:keywords>
  <cp:lastModifiedBy>Igor Ivanov</cp:lastModifiedBy>
  <cp:revision>7</cp:revision>
  <cp:lastPrinted>2018-03-15T09:30:00Z</cp:lastPrinted>
  <dcterms:created xsi:type="dcterms:W3CDTF">2020-03-01T17:18:00Z</dcterms:created>
  <dcterms:modified xsi:type="dcterms:W3CDTF">2023-04-25T12:51:00Z</dcterms:modified>
</cp:coreProperties>
</file>